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BC" w:rsidRPr="00E01E10" w:rsidRDefault="00B65EBC" w:rsidP="00B65EBC">
      <w:pPr>
        <w:jc w:val="center"/>
        <w:rPr>
          <w:b/>
        </w:rPr>
      </w:pPr>
      <w:r w:rsidRPr="00E01E10">
        <w:rPr>
          <w:b/>
        </w:rPr>
        <w:t>MISSISSIPPI VALLEY STATE UNIVERSITY</w:t>
      </w:r>
    </w:p>
    <w:p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rsidR="00B65EBC" w:rsidRPr="00E01E10" w:rsidRDefault="00821E5B">
      <w:pPr>
        <w:jc w:val="center"/>
        <w:rPr>
          <w:b/>
        </w:rPr>
      </w:pPr>
      <w:r>
        <w:rPr>
          <w:b/>
        </w:rPr>
        <w:t>Leadership Skills Development</w:t>
      </w:r>
      <w:r w:rsidR="001175CC">
        <w:rPr>
          <w:b/>
        </w:rPr>
        <w:t xml:space="preserve"> </w:t>
      </w:r>
      <w:r w:rsidR="00770846" w:rsidRPr="00E01E10">
        <w:rPr>
          <w:b/>
        </w:rPr>
        <w:t xml:space="preserve">BA </w:t>
      </w:r>
      <w:r w:rsidR="00E80EFB">
        <w:rPr>
          <w:b/>
        </w:rPr>
        <w:t>4</w:t>
      </w:r>
      <w:r w:rsidR="00A03DB1">
        <w:rPr>
          <w:b/>
        </w:rPr>
        <w:t>5</w:t>
      </w:r>
      <w:r>
        <w:rPr>
          <w:b/>
        </w:rPr>
        <w:t>2</w:t>
      </w:r>
      <w:r w:rsidR="00770846" w:rsidRPr="00E01E10">
        <w:rPr>
          <w:b/>
        </w:rPr>
        <w:t>-</w:t>
      </w:r>
      <w:r w:rsidR="00343CD0">
        <w:rPr>
          <w:b/>
        </w:rPr>
        <w:t>E</w:t>
      </w:r>
      <w:r w:rsidR="00770846" w:rsidRPr="00E01E10">
        <w:rPr>
          <w:b/>
        </w:rPr>
        <w:t>01</w:t>
      </w:r>
    </w:p>
    <w:p w:rsidR="00B65EBC" w:rsidRPr="00E01E10" w:rsidRDefault="00343CD0">
      <w:pPr>
        <w:jc w:val="center"/>
        <w:rPr>
          <w:b/>
        </w:rPr>
      </w:pPr>
      <w:r>
        <w:rPr>
          <w:b/>
        </w:rPr>
        <w:t>Fall 201</w:t>
      </w:r>
      <w:r w:rsidR="00FF3801">
        <w:rPr>
          <w:b/>
        </w:rPr>
        <w:t>8</w:t>
      </w:r>
    </w:p>
    <w:p w:rsidR="003E0D3F" w:rsidRPr="00E01E10" w:rsidRDefault="003E0D3F">
      <w:pPr>
        <w:rPr>
          <w:b/>
        </w:rPr>
      </w:pPr>
    </w:p>
    <w:p w:rsidR="00D039D5" w:rsidRPr="00E01E10" w:rsidRDefault="00B65EBC">
      <w:r w:rsidRPr="00E01E10">
        <w:t xml:space="preserve">Instructor: </w:t>
      </w:r>
      <w:r w:rsidR="00770846" w:rsidRPr="00E01E10">
        <w:tab/>
      </w:r>
      <w:r w:rsidR="00D039D5" w:rsidRPr="00E01E10">
        <w:t>ML Shepherd</w:t>
      </w:r>
    </w:p>
    <w:p w:rsidR="00770846" w:rsidRPr="00E01E10" w:rsidRDefault="00B65EBC">
      <w:r w:rsidRPr="00E01E10">
        <w:t xml:space="preserve">Office: </w:t>
      </w:r>
      <w:r w:rsidR="00770846" w:rsidRPr="00E01E10">
        <w:tab/>
      </w:r>
      <w:r w:rsidR="000B188B">
        <w:tab/>
      </w:r>
      <w:r w:rsidRPr="00E01E10">
        <w:t>Bu</w:t>
      </w:r>
      <w:r w:rsidR="00770846" w:rsidRPr="00E01E10">
        <w:t xml:space="preserve">siness </w:t>
      </w:r>
      <w:r w:rsidRPr="00E01E10">
        <w:t>Education Building - #</w:t>
      </w:r>
      <w:r w:rsidR="00D039D5" w:rsidRPr="00E01E10">
        <w:t>204</w:t>
      </w:r>
      <w:r w:rsidRPr="00E01E10">
        <w:t xml:space="preserve">    </w:t>
      </w:r>
    </w:p>
    <w:p w:rsidR="00B65EBC" w:rsidRPr="00E01E10" w:rsidRDefault="00B65EBC">
      <w:r w:rsidRPr="00E01E10">
        <w:t>Office Phone:</w:t>
      </w:r>
      <w:r w:rsidR="00770846" w:rsidRPr="00E01E10">
        <w:tab/>
      </w:r>
      <w:r w:rsidRPr="00E01E10">
        <w:t>662.254.3</w:t>
      </w:r>
      <w:r w:rsidR="00D039D5" w:rsidRPr="00E01E10">
        <w:t>006</w:t>
      </w:r>
      <w:r w:rsidRPr="00E01E10">
        <w:t xml:space="preserve"> </w:t>
      </w:r>
    </w:p>
    <w:p w:rsidR="00B65EBC" w:rsidRPr="00E01E10" w:rsidRDefault="00B65EBC">
      <w:r w:rsidRPr="00E01E10">
        <w:t xml:space="preserve">Email: </w:t>
      </w:r>
      <w:r w:rsidR="00770846" w:rsidRPr="00E01E10">
        <w:tab/>
      </w:r>
      <w:r w:rsidR="00770846" w:rsidRPr="00E01E10">
        <w:tab/>
      </w:r>
      <w:r w:rsidR="007B649A" w:rsidRPr="00E01E10">
        <w:t>mlshepherd@mvsu.edu</w:t>
      </w:r>
    </w:p>
    <w:p w:rsidR="007B649A" w:rsidRPr="00E01E10" w:rsidRDefault="007B649A"/>
    <w:p w:rsidR="0005737E" w:rsidRDefault="007B649A" w:rsidP="0005737E">
      <w:r w:rsidRPr="00E01E10">
        <w:t xml:space="preserve">Office Hours: </w:t>
      </w:r>
      <w:r w:rsidRPr="00E01E10">
        <w:tab/>
      </w:r>
      <w:r w:rsidR="00C341F0">
        <w:t>Tues</w:t>
      </w:r>
      <w:r w:rsidR="00C341F0" w:rsidRPr="00E01E10">
        <w:t xml:space="preserve">days &amp; </w:t>
      </w:r>
      <w:r w:rsidR="00C341F0">
        <w:t>Thurs</w:t>
      </w:r>
      <w:r w:rsidR="00C341F0" w:rsidRPr="00E01E10">
        <w:t xml:space="preserve">days </w:t>
      </w:r>
      <w:r w:rsidR="00AA7DB1">
        <w:t xml:space="preserve">9:30 </w:t>
      </w:r>
      <w:r w:rsidR="0005737E">
        <w:t>am – 1:30 pm</w:t>
      </w:r>
    </w:p>
    <w:p w:rsidR="00343CD0" w:rsidRDefault="00343CD0" w:rsidP="00343CD0">
      <w:r w:rsidRPr="00E01E10">
        <w:tab/>
      </w:r>
      <w:r w:rsidRPr="00E01E10">
        <w:tab/>
      </w:r>
      <w:r>
        <w:t>Wednesdays</w:t>
      </w:r>
      <w:r w:rsidRPr="00E01E10">
        <w:t xml:space="preserve"> </w:t>
      </w:r>
      <w:r w:rsidR="009B4B8E">
        <w:t>9</w:t>
      </w:r>
      <w:r w:rsidRPr="00E01E10">
        <w:t xml:space="preserve">:00 </w:t>
      </w:r>
      <w:r>
        <w:t xml:space="preserve">am </w:t>
      </w:r>
      <w:r w:rsidRPr="00E01E10">
        <w:t xml:space="preserve">– </w:t>
      </w:r>
      <w:r>
        <w:t>1</w:t>
      </w:r>
      <w:r w:rsidR="009B4B8E">
        <w:t>1</w:t>
      </w:r>
      <w:r w:rsidRPr="00E01E10">
        <w:t>:</w:t>
      </w:r>
      <w:r>
        <w:t>0</w:t>
      </w:r>
      <w:r w:rsidRPr="00E01E10">
        <w:t xml:space="preserve">0 </w:t>
      </w:r>
      <w:r w:rsidR="009B4B8E">
        <w:t>a</w:t>
      </w:r>
      <w:r w:rsidRPr="00E01E10">
        <w:t>m</w:t>
      </w:r>
    </w:p>
    <w:p w:rsidR="00343CD0" w:rsidRPr="00E01E10" w:rsidRDefault="00343CD0" w:rsidP="00343CD0">
      <w:r>
        <w:tab/>
      </w:r>
      <w:r>
        <w:tab/>
        <w:t>Mondays &amp; Fridays by appointment</w:t>
      </w:r>
    </w:p>
    <w:p w:rsidR="00B65EBC" w:rsidRPr="00E01E10" w:rsidRDefault="00B65EBC" w:rsidP="00343CD0"/>
    <w:p w:rsidR="00FC610D" w:rsidRPr="00E01E10" w:rsidRDefault="00FC610D">
      <w:r w:rsidRPr="00E01E10">
        <w:rPr>
          <w:color w:val="000000"/>
        </w:rPr>
        <w:t xml:space="preserve">Day, Time and Location of Class Meeting: </w:t>
      </w:r>
      <w:r w:rsidR="007B649A" w:rsidRPr="00E01E10">
        <w:rPr>
          <w:color w:val="000000"/>
        </w:rPr>
        <w:t xml:space="preserve"> </w:t>
      </w:r>
      <w:r w:rsidR="00343CD0">
        <w:rPr>
          <w:color w:val="000000"/>
        </w:rPr>
        <w:t>Online</w:t>
      </w:r>
    </w:p>
    <w:p w:rsidR="00D039D5" w:rsidRPr="00E01E10" w:rsidRDefault="00D039D5"/>
    <w:p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rsidR="00821E5B" w:rsidRDefault="00343CD0" w:rsidP="001175CC">
      <w:pPr>
        <w:rPr>
          <w:bCs/>
        </w:rPr>
      </w:pPr>
      <w:r>
        <w:rPr>
          <w:i/>
        </w:rPr>
        <w:t xml:space="preserve">The </w:t>
      </w:r>
      <w:r w:rsidR="00821E5B">
        <w:rPr>
          <w:i/>
        </w:rPr>
        <w:t>Leadership Experience</w:t>
      </w:r>
      <w:r w:rsidR="009B4B8E">
        <w:rPr>
          <w:i/>
        </w:rPr>
        <w:t xml:space="preserve">, </w:t>
      </w:r>
      <w:r w:rsidR="00F50DE3">
        <w:t>7</w:t>
      </w:r>
      <w:r w:rsidR="009B4B8E">
        <w:t>th edition</w:t>
      </w:r>
      <w:r w:rsidR="00D0151B">
        <w:t>,</w:t>
      </w:r>
      <w:r w:rsidR="00A03DB1">
        <w:t xml:space="preserve"> </w:t>
      </w:r>
      <w:r w:rsidR="00821E5B">
        <w:t xml:space="preserve">Richard L. </w:t>
      </w:r>
      <w:r>
        <w:t>Daft</w:t>
      </w:r>
      <w:r w:rsidR="00821E5B">
        <w:t xml:space="preserve">, </w:t>
      </w:r>
      <w:r>
        <w:t>I</w:t>
      </w:r>
      <w:r w:rsidR="007B649A" w:rsidRPr="00E01E10">
        <w:t xml:space="preserve">SBN </w:t>
      </w:r>
      <w:r w:rsidR="007B649A" w:rsidRPr="00E01E10">
        <w:rPr>
          <w:bCs/>
        </w:rPr>
        <w:t>978-</w:t>
      </w:r>
      <w:r>
        <w:rPr>
          <w:bCs/>
        </w:rPr>
        <w:t>1</w:t>
      </w:r>
      <w:r w:rsidR="007B649A" w:rsidRPr="00E01E10">
        <w:rPr>
          <w:bCs/>
        </w:rPr>
        <w:t>-</w:t>
      </w:r>
      <w:r>
        <w:rPr>
          <w:bCs/>
        </w:rPr>
        <w:t>4354-6285-4</w:t>
      </w:r>
    </w:p>
    <w:p w:rsidR="00F8150A" w:rsidRDefault="00F8150A" w:rsidP="001175CC">
      <w:pPr>
        <w:rPr>
          <w:bCs/>
        </w:rPr>
      </w:pPr>
    </w:p>
    <w:p w:rsidR="00F50DE3" w:rsidRDefault="00F50DE3" w:rsidP="00F50DE3">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Students must submit all case analyses and the final report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to be checked for grammar and plagiarism.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can be accessed through the link </w:t>
      </w:r>
      <w:hyperlink r:id="rId8" w:history="1">
        <w:r w:rsidRPr="00F57EBA">
          <w:rPr>
            <w:rStyle w:val="Hyperlink"/>
            <w:rFonts w:ascii="Times New Roman" w:hAnsi="Times New Roman" w:cs="Times New Roman"/>
            <w:sz w:val="22"/>
            <w:szCs w:val="22"/>
          </w:rPr>
          <w:t>https://www.turnitin.com</w:t>
        </w:r>
      </w:hyperlink>
      <w:r w:rsidRPr="00F57EBA">
        <w:rPr>
          <w:rFonts w:ascii="Times New Roman" w:hAnsi="Times New Roman" w:cs="Times New Roman"/>
          <w:sz w:val="22"/>
          <w:szCs w:val="22"/>
        </w:rPr>
        <w:t xml:space="preserve">.  ALL students must register through </w:t>
      </w:r>
      <w:r w:rsidRPr="00F57EBA">
        <w:rPr>
          <w:rFonts w:ascii="Times New Roman" w:hAnsi="Times New Roman" w:cs="Times New Roman"/>
          <w:i/>
          <w:sz w:val="22"/>
          <w:szCs w:val="22"/>
        </w:rPr>
        <w:t>Turnitin</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F57EBA">
        <w:rPr>
          <w:rFonts w:ascii="Times New Roman" w:hAnsi="Times New Roman" w:cs="Times New Roman"/>
          <w:i/>
          <w:sz w:val="22"/>
          <w:szCs w:val="22"/>
        </w:rPr>
        <w:t xml:space="preserve">Turnitin </w:t>
      </w:r>
      <w:r w:rsidRPr="00F57EBA">
        <w:rPr>
          <w:rFonts w:ascii="Times New Roman" w:hAnsi="Times New Roman" w:cs="Times New Roman"/>
          <w:sz w:val="22"/>
          <w:szCs w:val="22"/>
        </w:rPr>
        <w:t xml:space="preserve">will be accepted for grading. </w:t>
      </w:r>
    </w:p>
    <w:p w:rsidR="00F50DE3" w:rsidRDefault="00F50DE3" w:rsidP="00F50DE3">
      <w:pPr>
        <w:pStyle w:val="Default"/>
        <w:rPr>
          <w:rFonts w:ascii="Times New Roman" w:hAnsi="Times New Roman" w:cs="Times New Roman"/>
          <w:sz w:val="22"/>
          <w:szCs w:val="22"/>
        </w:rPr>
      </w:pPr>
    </w:p>
    <w:p w:rsidR="00F50DE3" w:rsidRPr="00F57EBA" w:rsidRDefault="00F50DE3" w:rsidP="00F50DE3">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The </w:t>
      </w:r>
      <w:r w:rsidRPr="00F57EBA">
        <w:rPr>
          <w:rFonts w:ascii="Times New Roman" w:hAnsi="Times New Roman" w:cs="Times New Roman"/>
          <w:b/>
          <w:sz w:val="22"/>
          <w:szCs w:val="22"/>
        </w:rPr>
        <w:t>Class ID</w:t>
      </w:r>
      <w:r w:rsidRPr="00F57EBA">
        <w:rPr>
          <w:rFonts w:ascii="Times New Roman" w:hAnsi="Times New Roman" w:cs="Times New Roman"/>
          <w:sz w:val="22"/>
          <w:szCs w:val="22"/>
        </w:rPr>
        <w:t xml:space="preserve"> for registration for this class is </w:t>
      </w:r>
      <w:r w:rsidRPr="00F57EBA">
        <w:rPr>
          <w:rFonts w:ascii="Times New Roman" w:hAnsi="Times New Roman" w:cs="Times New Roman"/>
          <w:b/>
          <w:sz w:val="22"/>
          <w:szCs w:val="22"/>
        </w:rPr>
        <w:t>18692</w:t>
      </w:r>
      <w:r>
        <w:rPr>
          <w:rFonts w:ascii="Times New Roman" w:hAnsi="Times New Roman" w:cs="Times New Roman"/>
          <w:b/>
          <w:sz w:val="22"/>
          <w:szCs w:val="22"/>
        </w:rPr>
        <w:t>613</w:t>
      </w:r>
      <w:r w:rsidRPr="00F57EBA">
        <w:rPr>
          <w:rFonts w:ascii="Times New Roman" w:hAnsi="Times New Roman" w:cs="Times New Roman"/>
          <w:sz w:val="22"/>
          <w:szCs w:val="22"/>
        </w:rPr>
        <w:t xml:space="preserve"> and the </w:t>
      </w:r>
      <w:r w:rsidRPr="00F57EBA">
        <w:rPr>
          <w:rFonts w:ascii="Times New Roman" w:hAnsi="Times New Roman" w:cs="Times New Roman"/>
          <w:b/>
          <w:sz w:val="22"/>
          <w:szCs w:val="22"/>
        </w:rPr>
        <w:t>Enrollment Password</w:t>
      </w:r>
      <w:r w:rsidRPr="00F57EBA">
        <w:rPr>
          <w:rFonts w:ascii="Times New Roman" w:hAnsi="Times New Roman" w:cs="Times New Roman"/>
          <w:sz w:val="22"/>
          <w:szCs w:val="22"/>
        </w:rPr>
        <w:t xml:space="preserve"> is </w:t>
      </w:r>
      <w:r w:rsidRPr="00F57EBA">
        <w:rPr>
          <w:rFonts w:ascii="Times New Roman" w:hAnsi="Times New Roman" w:cs="Times New Roman"/>
          <w:b/>
          <w:sz w:val="22"/>
          <w:szCs w:val="22"/>
        </w:rPr>
        <w:t>1051</w:t>
      </w:r>
      <w:r>
        <w:rPr>
          <w:rFonts w:ascii="Times New Roman" w:hAnsi="Times New Roman" w:cs="Times New Roman"/>
          <w:b/>
          <w:sz w:val="22"/>
          <w:szCs w:val="22"/>
        </w:rPr>
        <w:t>3</w:t>
      </w:r>
      <w:r w:rsidRPr="00F57EBA">
        <w:rPr>
          <w:rFonts w:ascii="Times New Roman" w:hAnsi="Times New Roman" w:cs="Times New Roman"/>
          <w:sz w:val="22"/>
          <w:szCs w:val="22"/>
        </w:rPr>
        <w:t xml:space="preserve">.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   </w:t>
      </w:r>
    </w:p>
    <w:p w:rsidR="00F50DE3" w:rsidRPr="00F57EBA" w:rsidRDefault="00F50DE3" w:rsidP="00F50DE3">
      <w:pPr>
        <w:rPr>
          <w:bCs/>
        </w:rPr>
      </w:pPr>
    </w:p>
    <w:p w:rsidR="00F50DE3" w:rsidRPr="00F57EBA" w:rsidRDefault="00F50DE3" w:rsidP="00F50DE3">
      <w:pPr>
        <w:rPr>
          <w:bCs/>
        </w:rPr>
      </w:pPr>
      <w:r w:rsidRPr="00F57EBA">
        <w:rPr>
          <w:bCs/>
        </w:rPr>
        <w:t>The textbook for this course is available on Reserve at the Circulation Desk at the James H. White Library for a 2-hour load period.  Books must stay in the Library.  Please take advantage of this resource, but keep in mind that copies of textbooks for each course are limited and may be in use by another student, particularly right before an assignment or reading is due.  So, plan your textbook use accordingly.</w:t>
      </w:r>
    </w:p>
    <w:p w:rsidR="009B0B65" w:rsidRDefault="009B0B65" w:rsidP="009B0B65">
      <w:pPr>
        <w:pStyle w:val="Default"/>
        <w:rPr>
          <w:rFonts w:ascii="Times New Roman" w:hAnsi="Times New Roman" w:cs="Times New Roman"/>
          <w:sz w:val="22"/>
          <w:szCs w:val="22"/>
        </w:rPr>
      </w:pPr>
      <w:r w:rsidRPr="00C229D4">
        <w:rPr>
          <w:rFonts w:ascii="Times New Roman" w:hAnsi="Times New Roman" w:cs="Times New Roman"/>
          <w:sz w:val="22"/>
          <w:szCs w:val="22"/>
        </w:rPr>
        <w:t xml:space="preserve"> </w:t>
      </w:r>
    </w:p>
    <w:p w:rsidR="00B65EBC" w:rsidRDefault="00B65EBC" w:rsidP="00AA3BCA">
      <w:pPr>
        <w:pStyle w:val="Heading1"/>
        <w:numPr>
          <w:ilvl w:val="12"/>
          <w:numId w:val="0"/>
        </w:numPr>
        <w:spacing w:line="360" w:lineRule="auto"/>
      </w:pPr>
      <w:r w:rsidRPr="00E01E10">
        <w:t>Catalog Course Description: (3 hrs)</w:t>
      </w:r>
    </w:p>
    <w:p w:rsidR="00D0151B" w:rsidRDefault="004C0DC5" w:rsidP="00D0151B">
      <w:pPr>
        <w:rPr>
          <w:szCs w:val="20"/>
        </w:rPr>
      </w:pPr>
      <w:r>
        <w:rPr>
          <w:szCs w:val="20"/>
        </w:rPr>
        <w:t>This course is intended to help students develop skills for effective leadership in organizational and personal settings.  Skills to be addressed include having an appropriate attitude toward leadership values and ethics, communicating as a leader, working in small groups, managing conflict, leading in diverse environments, and building commitment and coalitions.  Students will actively engage questions of leadership styles and skills and apply course material to personal and professional leadership situations.</w:t>
      </w:r>
    </w:p>
    <w:p w:rsidR="004C0DC5" w:rsidRDefault="004C0DC5" w:rsidP="00D0151B">
      <w:pPr>
        <w:rPr>
          <w:szCs w:val="20"/>
        </w:rPr>
      </w:pPr>
    </w:p>
    <w:p w:rsidR="00B65EBC" w:rsidRPr="00E01E10" w:rsidRDefault="00B65EBC" w:rsidP="00AA3BCA">
      <w:pPr>
        <w:spacing w:line="360" w:lineRule="auto"/>
        <w:rPr>
          <w:b/>
        </w:rPr>
      </w:pPr>
      <w:r w:rsidRPr="00E01E10">
        <w:rPr>
          <w:b/>
        </w:rPr>
        <w:t>Student Learning Outcomes</w:t>
      </w:r>
    </w:p>
    <w:p w:rsidR="00E17F47" w:rsidRPr="00640454" w:rsidRDefault="00E17F47" w:rsidP="0058218B">
      <w:pPr>
        <w:pStyle w:val="ListParagraph"/>
        <w:ind w:left="0"/>
        <w:rPr>
          <w:color w:val="000000"/>
          <w:sz w:val="22"/>
          <w:szCs w:val="22"/>
        </w:rPr>
      </w:pPr>
      <w:r w:rsidRPr="00640454">
        <w:rPr>
          <w:color w:val="000000"/>
          <w:sz w:val="22"/>
          <w:szCs w:val="22"/>
        </w:rPr>
        <w:t>Upon completion of the course</w:t>
      </w:r>
      <w:r w:rsidR="00640454" w:rsidRPr="00640454">
        <w:rPr>
          <w:color w:val="000000"/>
          <w:sz w:val="22"/>
          <w:szCs w:val="22"/>
        </w:rPr>
        <w:t>, students will be able to</w:t>
      </w:r>
      <w:r w:rsidRPr="00640454">
        <w:rPr>
          <w:color w:val="000000"/>
          <w:sz w:val="22"/>
          <w:szCs w:val="22"/>
        </w:rPr>
        <w:t>:</w:t>
      </w:r>
      <w:r w:rsidR="00D0151B" w:rsidRPr="00640454">
        <w:rPr>
          <w:color w:val="000000"/>
          <w:sz w:val="22"/>
          <w:szCs w:val="22"/>
        </w:rPr>
        <w:t xml:space="preserve"> </w:t>
      </w:r>
    </w:p>
    <w:p w:rsidR="00D0151B" w:rsidRPr="00640454" w:rsidRDefault="00D0151B" w:rsidP="0058218B">
      <w:pPr>
        <w:pStyle w:val="ListParagraph"/>
        <w:ind w:left="0"/>
        <w:rPr>
          <w:color w:val="000000"/>
          <w:sz w:val="22"/>
          <w:szCs w:val="22"/>
        </w:rPr>
      </w:pPr>
    </w:p>
    <w:p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Identify the skills desired in today’s organizational environment.</w:t>
      </w:r>
    </w:p>
    <w:p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Perform self and peer-assessments to identify strengths, weaknesses, and developmental needs.</w:t>
      </w:r>
    </w:p>
    <w:p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Develop and initiate plans for specific skill development.</w:t>
      </w:r>
    </w:p>
    <w:p w:rsidR="00640454" w:rsidRPr="00640454" w:rsidRDefault="00640454" w:rsidP="00640454">
      <w:pPr>
        <w:pStyle w:val="BodyText"/>
        <w:tabs>
          <w:tab w:val="left" w:pos="-1080"/>
          <w:tab w:val="left" w:pos="-720"/>
          <w:tab w:val="left" w:pos="0"/>
          <w:tab w:val="left" w:pos="540"/>
          <w:tab w:val="left" w:pos="720"/>
          <w:tab w:val="left" w:pos="2160"/>
        </w:tabs>
        <w:jc w:val="left"/>
        <w:rPr>
          <w:b w:val="0"/>
        </w:rPr>
      </w:pPr>
    </w:p>
    <w:p w:rsidR="00640454" w:rsidRPr="00640454" w:rsidRDefault="00640454" w:rsidP="00640454">
      <w:pPr>
        <w:pStyle w:val="BodyText"/>
        <w:tabs>
          <w:tab w:val="left" w:pos="-1080"/>
          <w:tab w:val="left" w:pos="-720"/>
          <w:tab w:val="left" w:pos="0"/>
          <w:tab w:val="left" w:pos="540"/>
          <w:tab w:val="left" w:pos="720"/>
          <w:tab w:val="left" w:pos="2160"/>
        </w:tabs>
        <w:jc w:val="left"/>
        <w:rPr>
          <w:b w:val="0"/>
        </w:rPr>
      </w:pPr>
      <w:r w:rsidRPr="00640454">
        <w:rPr>
          <w:b w:val="0"/>
        </w:rPr>
        <w:lastRenderedPageBreak/>
        <w:t xml:space="preserve">This course is designed to provide students with an active and participatory learning experience.  It will be our shared responsibility to develop the kind of safe and supportive environment necessary to facilitate self-exploration and interpersonal interactions.  Attendance at all class sessions is essential. </w:t>
      </w:r>
    </w:p>
    <w:p w:rsidR="00640454" w:rsidRDefault="00640454" w:rsidP="00AA7DB1">
      <w:pPr>
        <w:rPr>
          <w:b/>
        </w:rPr>
      </w:pPr>
    </w:p>
    <w:p w:rsidR="00F10B84" w:rsidRPr="00E01E10" w:rsidRDefault="00B65EBC" w:rsidP="00AA3BCA">
      <w:pPr>
        <w:spacing w:line="360" w:lineRule="auto"/>
        <w:rPr>
          <w:color w:val="000000"/>
        </w:rPr>
      </w:pPr>
      <w:r w:rsidRPr="00E01E10">
        <w:rPr>
          <w:b/>
        </w:rPr>
        <w:t>Course Requirements</w:t>
      </w:r>
    </w:p>
    <w:p w:rsidR="00D039D5" w:rsidRPr="00E01E10" w:rsidRDefault="00D039D5" w:rsidP="00AA3BCA">
      <w:r w:rsidRPr="00E01E10">
        <w:t>Junior or consent of the instructor.</w:t>
      </w:r>
    </w:p>
    <w:p w:rsidR="00C84752" w:rsidRPr="00E01E10" w:rsidRDefault="00C84752" w:rsidP="00D039D5"/>
    <w:p w:rsidR="00C84752" w:rsidRPr="00E01E10" w:rsidRDefault="00C84752" w:rsidP="00AA3BCA">
      <w:pPr>
        <w:spacing w:line="360" w:lineRule="auto"/>
        <w:rPr>
          <w:b/>
        </w:rPr>
      </w:pPr>
      <w:r w:rsidRPr="00E01E10">
        <w:rPr>
          <w:b/>
        </w:rPr>
        <w:t>Course Support</w:t>
      </w:r>
    </w:p>
    <w:p w:rsidR="00B65EBC" w:rsidRPr="00E01E10" w:rsidRDefault="00AA3BCA" w:rsidP="00A76657">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A76657">
        <w:rPr>
          <w:color w:val="000000"/>
        </w:rPr>
        <w:t xml:space="preserve"> c</w:t>
      </w:r>
      <w:r w:rsidR="00B65EBC" w:rsidRPr="00E01E10">
        <w:rPr>
          <w:color w:val="000000"/>
        </w:rPr>
        <w:t>ourse content</w:t>
      </w:r>
      <w:r w:rsidR="00A76657">
        <w:rPr>
          <w:color w:val="000000"/>
        </w:rPr>
        <w:t xml:space="preserve">, </w:t>
      </w:r>
      <w:r w:rsidR="007437C0">
        <w:rPr>
          <w:color w:val="000000"/>
        </w:rPr>
        <w:t>a</w:t>
      </w:r>
      <w:r w:rsidR="007437C0" w:rsidRPr="00E01E10">
        <w:rPr>
          <w:color w:val="000000"/>
        </w:rPr>
        <w:t>ssignments</w:t>
      </w:r>
      <w:r w:rsidR="00B65EBC" w:rsidRPr="00E01E10">
        <w:rPr>
          <w:color w:val="000000"/>
        </w:rPr>
        <w:t xml:space="preserve">, quizzes, tests, </w:t>
      </w:r>
      <w:r w:rsidR="00C84752" w:rsidRPr="00E01E10">
        <w:rPr>
          <w:color w:val="000000"/>
        </w:rPr>
        <w:t xml:space="preserve">projects </w:t>
      </w:r>
      <w:r w:rsidR="00B65EBC" w:rsidRPr="00E01E10">
        <w:rPr>
          <w:color w:val="000000"/>
        </w:rPr>
        <w:t>or your grade</w:t>
      </w:r>
      <w:r w:rsidR="00A76657">
        <w:rPr>
          <w:color w:val="000000"/>
        </w:rPr>
        <w:t>.</w:t>
      </w:r>
    </w:p>
    <w:p w:rsidR="00B65EBC" w:rsidRPr="00E01E10" w:rsidRDefault="00C84752" w:rsidP="00AA3BCA">
      <w:pPr>
        <w:spacing w:line="360" w:lineRule="auto"/>
        <w:rPr>
          <w:b/>
          <w:smallCaps/>
          <w:color w:val="000000"/>
        </w:rPr>
      </w:pPr>
      <w:r w:rsidRPr="00E01E10">
        <w:rPr>
          <w:b/>
        </w:rPr>
        <w:t>Student Support Services (Blackboard)</w:t>
      </w:r>
    </w:p>
    <w:p w:rsidR="007678C8" w:rsidRPr="00E01E10" w:rsidRDefault="007678C8" w:rsidP="00F354F2">
      <w:pPr>
        <w:spacing w:before="60"/>
        <w:ind w:left="720"/>
        <w:rPr>
          <w:color w:val="000000"/>
        </w:rPr>
      </w:pPr>
      <w:r w:rsidRPr="00E01E10">
        <w:rPr>
          <w:color w:val="000000"/>
        </w:rPr>
        <w:t>Mr. Mack A. Pendleton</w:t>
      </w:r>
      <w:r w:rsidR="00F354F2" w:rsidRPr="00E01E10">
        <w:rPr>
          <w:color w:val="000000"/>
        </w:rPr>
        <w:t>,</w:t>
      </w:r>
      <w:r w:rsidR="00F354F2" w:rsidRPr="00E01E10">
        <w:rPr>
          <w:b/>
          <w:color w:val="000000"/>
        </w:rPr>
        <w:t xml:space="preserve"> </w:t>
      </w:r>
      <w:r w:rsidRPr="00E01E10">
        <w:rPr>
          <w:color w:val="000000"/>
        </w:rPr>
        <w:t>eLearning Manager</w:t>
      </w:r>
    </w:p>
    <w:p w:rsidR="007678C8" w:rsidRPr="00E01E10" w:rsidRDefault="007678C8" w:rsidP="007678C8">
      <w:pPr>
        <w:ind w:left="720"/>
        <w:rPr>
          <w:color w:val="000000"/>
        </w:rPr>
      </w:pPr>
      <w:r w:rsidRPr="00E01E10">
        <w:rPr>
          <w:color w:val="000000"/>
        </w:rPr>
        <w:t>Education Building, Room #119</w:t>
      </w:r>
    </w:p>
    <w:p w:rsidR="007678C8" w:rsidRPr="00E01E10" w:rsidRDefault="007678C8" w:rsidP="007678C8">
      <w:pPr>
        <w:ind w:left="720"/>
      </w:pPr>
      <w:r w:rsidRPr="00E01E10">
        <w:rPr>
          <w:color w:val="000000"/>
        </w:rPr>
        <w:t>Telephone: 662.254.3114</w:t>
      </w:r>
    </w:p>
    <w:p w:rsidR="00DA65F9" w:rsidRPr="00E01E10" w:rsidRDefault="00DA65F9" w:rsidP="00B65EBC">
      <w:pPr>
        <w:rPr>
          <w:b/>
        </w:rPr>
      </w:pPr>
      <w:bookmarkStart w:id="0" w:name="_GoBack"/>
      <w:bookmarkEnd w:id="0"/>
    </w:p>
    <w:p w:rsidR="00643F26" w:rsidRPr="00E01E10" w:rsidRDefault="00651BFA" w:rsidP="00AA3BCA">
      <w:pPr>
        <w:spacing w:line="360" w:lineRule="auto"/>
        <w:rPr>
          <w:b/>
        </w:rPr>
      </w:pPr>
      <w:r w:rsidRPr="00E01E10">
        <w:rPr>
          <w:b/>
        </w:rPr>
        <w:t>Grading</w:t>
      </w:r>
    </w:p>
    <w:p w:rsidR="0021139E" w:rsidRPr="00CD63BB" w:rsidRDefault="0021139E" w:rsidP="0021139E">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Pr="00CD63BB">
        <w:rPr>
          <w:rFonts w:ascii="Times New Roman" w:hAnsi="Times New Roman" w:cs="Times New Roman"/>
          <w:b/>
          <w:sz w:val="22"/>
          <w:szCs w:val="22"/>
        </w:rPr>
        <w:t>Application Cases</w:t>
      </w:r>
      <w:r w:rsidRPr="00CD63BB">
        <w:rPr>
          <w:rFonts w:ascii="Times New Roman" w:hAnsi="Times New Roman" w:cs="Times New Roman"/>
          <w:sz w:val="22"/>
          <w:szCs w:val="22"/>
        </w:rPr>
        <w:t xml:space="preserve">:  </w:t>
      </w:r>
      <w:r>
        <w:rPr>
          <w:rFonts w:ascii="Times New Roman" w:hAnsi="Times New Roman" w:cs="Times New Roman"/>
          <w:sz w:val="22"/>
          <w:szCs w:val="22"/>
        </w:rPr>
        <w:t xml:space="preserve">Students </w:t>
      </w:r>
      <w:r w:rsidRPr="00CD63BB">
        <w:rPr>
          <w:rFonts w:ascii="Times New Roman" w:hAnsi="Times New Roman" w:cs="Times New Roman"/>
          <w:sz w:val="22"/>
          <w:szCs w:val="22"/>
        </w:rPr>
        <w:t>will thoroughly analyze</w:t>
      </w:r>
      <w:r>
        <w:rPr>
          <w:rFonts w:ascii="Times New Roman" w:hAnsi="Times New Roman" w:cs="Times New Roman"/>
          <w:sz w:val="22"/>
          <w:szCs w:val="22"/>
        </w:rPr>
        <w:t xml:space="preserve"> and provide answers to questions at end of </w:t>
      </w:r>
      <w:r w:rsidR="00C30318">
        <w:rPr>
          <w:rFonts w:ascii="Times New Roman" w:hAnsi="Times New Roman" w:cs="Times New Roman"/>
          <w:sz w:val="22"/>
          <w:szCs w:val="22"/>
        </w:rPr>
        <w:t>four</w:t>
      </w:r>
      <w:r>
        <w:rPr>
          <w:rFonts w:ascii="Times New Roman" w:hAnsi="Times New Roman" w:cs="Times New Roman"/>
          <w:sz w:val="22"/>
          <w:szCs w:val="22"/>
        </w:rPr>
        <w:t xml:space="preserve"> </w:t>
      </w:r>
      <w:r w:rsidRPr="00CD63BB">
        <w:rPr>
          <w:rFonts w:ascii="Times New Roman" w:hAnsi="Times New Roman" w:cs="Times New Roman"/>
          <w:sz w:val="22"/>
          <w:szCs w:val="22"/>
        </w:rPr>
        <w:t xml:space="preserve">cases over the semester.  </w:t>
      </w:r>
      <w:r>
        <w:rPr>
          <w:rFonts w:ascii="Times New Roman" w:hAnsi="Times New Roman" w:cs="Times New Roman"/>
          <w:sz w:val="22"/>
          <w:szCs w:val="22"/>
        </w:rPr>
        <w:t>Analysis and a</w:t>
      </w:r>
      <w:r w:rsidRPr="00CD63BB">
        <w:rPr>
          <w:rFonts w:ascii="Times New Roman" w:hAnsi="Times New Roman" w:cs="Times New Roman"/>
          <w:sz w:val="22"/>
          <w:szCs w:val="22"/>
        </w:rPr>
        <w:t xml:space="preserve">nswers will be submitted as a typed document </w:t>
      </w:r>
      <w:r>
        <w:rPr>
          <w:rFonts w:ascii="Times New Roman" w:hAnsi="Times New Roman" w:cs="Times New Roman"/>
          <w:sz w:val="22"/>
          <w:szCs w:val="22"/>
        </w:rPr>
        <w:t xml:space="preserve">formatted according to APA version 6 guidelines </w:t>
      </w:r>
      <w:r w:rsidRPr="00CD63BB">
        <w:rPr>
          <w:rFonts w:ascii="Times New Roman" w:hAnsi="Times New Roman" w:cs="Times New Roman"/>
          <w:sz w:val="22"/>
          <w:szCs w:val="22"/>
        </w:rPr>
        <w:t xml:space="preserve">on the due dates listed in the class schedule.  Each case analysis is worth </w:t>
      </w:r>
      <w:r>
        <w:rPr>
          <w:rFonts w:ascii="Times New Roman" w:hAnsi="Times New Roman" w:cs="Times New Roman"/>
          <w:sz w:val="22"/>
          <w:szCs w:val="22"/>
        </w:rPr>
        <w:t>100</w:t>
      </w:r>
      <w:r w:rsidRPr="00CD63BB">
        <w:rPr>
          <w:rFonts w:ascii="Times New Roman" w:hAnsi="Times New Roman" w:cs="Times New Roman"/>
          <w:sz w:val="22"/>
          <w:szCs w:val="22"/>
        </w:rPr>
        <w:t xml:space="preserve"> points.  Total points for all case analyses is </w:t>
      </w:r>
      <w:r w:rsidR="00C30318">
        <w:rPr>
          <w:rFonts w:ascii="Times New Roman" w:hAnsi="Times New Roman" w:cs="Times New Roman"/>
          <w:sz w:val="22"/>
          <w:szCs w:val="22"/>
        </w:rPr>
        <w:t>4</w:t>
      </w:r>
      <w:r>
        <w:rPr>
          <w:rFonts w:ascii="Times New Roman" w:hAnsi="Times New Roman" w:cs="Times New Roman"/>
          <w:sz w:val="22"/>
          <w:szCs w:val="22"/>
        </w:rPr>
        <w:t xml:space="preserve">00 </w:t>
      </w:r>
      <w:r w:rsidRPr="00CD63BB">
        <w:rPr>
          <w:rFonts w:ascii="Times New Roman" w:hAnsi="Times New Roman" w:cs="Times New Roman"/>
          <w:sz w:val="22"/>
          <w:szCs w:val="22"/>
        </w:rPr>
        <w:t>points.</w:t>
      </w:r>
      <w:r>
        <w:rPr>
          <w:rFonts w:ascii="Times New Roman" w:hAnsi="Times New Roman" w:cs="Times New Roman"/>
          <w:sz w:val="22"/>
          <w:szCs w:val="22"/>
        </w:rPr>
        <w:t xml:space="preserve">  Case analysis must be thorough and define your understanding of the case.</w:t>
      </w:r>
      <w:r w:rsidRPr="00CD63BB">
        <w:rPr>
          <w:rFonts w:ascii="Times New Roman" w:hAnsi="Times New Roman" w:cs="Times New Roman"/>
          <w:sz w:val="22"/>
          <w:szCs w:val="22"/>
        </w:rPr>
        <w:t xml:space="preserve"> </w:t>
      </w:r>
      <w:r w:rsidR="00483CE8">
        <w:rPr>
          <w:rFonts w:ascii="Times New Roman" w:hAnsi="Times New Roman" w:cs="Times New Roman"/>
          <w:sz w:val="22"/>
          <w:szCs w:val="22"/>
        </w:rPr>
        <w:t xml:space="preserve"> Case analyses must be submitted to me through </w:t>
      </w:r>
      <w:r w:rsidR="00483CE8">
        <w:rPr>
          <w:rFonts w:ascii="Times New Roman" w:hAnsi="Times New Roman" w:cs="Times New Roman"/>
          <w:i/>
          <w:sz w:val="22"/>
          <w:szCs w:val="22"/>
        </w:rPr>
        <w:t xml:space="preserve">Turnitin </w:t>
      </w:r>
      <w:r w:rsidR="00483CE8">
        <w:rPr>
          <w:rFonts w:ascii="Times New Roman" w:hAnsi="Times New Roman" w:cs="Times New Roman"/>
          <w:sz w:val="22"/>
          <w:szCs w:val="22"/>
        </w:rPr>
        <w:t xml:space="preserve">only.  </w:t>
      </w:r>
      <w:r w:rsidR="008A5E89">
        <w:rPr>
          <w:rFonts w:ascii="Times New Roman" w:hAnsi="Times New Roman" w:cs="Times New Roman"/>
          <w:sz w:val="22"/>
          <w:szCs w:val="22"/>
        </w:rPr>
        <w:t>(120 x 4 = 480 mins)</w:t>
      </w:r>
    </w:p>
    <w:p w:rsidR="0021139E" w:rsidRPr="00CD63BB" w:rsidRDefault="0021139E" w:rsidP="0021139E">
      <w:pPr>
        <w:pStyle w:val="Default"/>
        <w:rPr>
          <w:rFonts w:ascii="Times New Roman" w:hAnsi="Times New Roman" w:cs="Times New Roman"/>
          <w:sz w:val="22"/>
          <w:szCs w:val="22"/>
        </w:rPr>
      </w:pPr>
    </w:p>
    <w:p w:rsidR="0021139E" w:rsidRPr="00CD63BB" w:rsidRDefault="0021139E" w:rsidP="0021139E">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1</w:t>
      </w:r>
      <w:r>
        <w:rPr>
          <w:rFonts w:ascii="Times New Roman" w:hAnsi="Times New Roman" w:cs="Times New Roman"/>
          <w:sz w:val="22"/>
          <w:szCs w:val="22"/>
        </w:rPr>
        <w:t>40</w:t>
      </w:r>
      <w:r w:rsidRPr="00CD63BB">
        <w:rPr>
          <w:rFonts w:ascii="Times New Roman" w:hAnsi="Times New Roman" w:cs="Times New Roman"/>
          <w:sz w:val="22"/>
          <w:szCs w:val="22"/>
        </w:rPr>
        <w:t xml:space="preserve"> points (1</w:t>
      </w:r>
      <w:r>
        <w:rPr>
          <w:rFonts w:ascii="Times New Roman" w:hAnsi="Times New Roman" w:cs="Times New Roman"/>
          <w:sz w:val="22"/>
          <w:szCs w:val="22"/>
        </w:rPr>
        <w:t>0</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50 – 100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of the discussion.  </w:t>
      </w:r>
      <w:r w:rsidRPr="00384692">
        <w:rPr>
          <w:rFonts w:ascii="Times New Roman" w:hAnsi="Times New Roman" w:cs="Times New Roman"/>
          <w:sz w:val="22"/>
          <w:szCs w:val="22"/>
          <w:highlight w:val="yellow"/>
        </w:rPr>
        <w:t xml:space="preserve">Students are expected to post a total of five responses to the discussion forum weekly.  Two </w:t>
      </w:r>
      <w:r>
        <w:rPr>
          <w:rFonts w:ascii="Times New Roman" w:hAnsi="Times New Roman" w:cs="Times New Roman"/>
          <w:sz w:val="22"/>
          <w:szCs w:val="22"/>
          <w:highlight w:val="yellow"/>
        </w:rPr>
        <w:t xml:space="preserve">(or three)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00C341F0">
        <w:rPr>
          <w:rFonts w:ascii="Times New Roman" w:hAnsi="Times New Roman" w:cs="Times New Roman"/>
          <w:sz w:val="22"/>
          <w:szCs w:val="22"/>
        </w:rPr>
        <w:t xml:space="preserve"> (Total Time: 1</w:t>
      </w:r>
      <w:r w:rsidR="008A5E89">
        <w:rPr>
          <w:rFonts w:ascii="Times New Roman" w:hAnsi="Times New Roman" w:cs="Times New Roman"/>
          <w:sz w:val="22"/>
          <w:szCs w:val="22"/>
        </w:rPr>
        <w:t>8</w:t>
      </w:r>
      <w:r w:rsidR="00712BC4">
        <w:rPr>
          <w:rFonts w:ascii="Times New Roman" w:hAnsi="Times New Roman" w:cs="Times New Roman"/>
          <w:sz w:val="22"/>
          <w:szCs w:val="22"/>
        </w:rPr>
        <w:t>0</w:t>
      </w:r>
      <w:r w:rsidR="00C341F0">
        <w:rPr>
          <w:rFonts w:ascii="Times New Roman" w:hAnsi="Times New Roman" w:cs="Times New Roman"/>
          <w:sz w:val="22"/>
          <w:szCs w:val="22"/>
        </w:rPr>
        <w:t xml:space="preserve"> min per week x 14 wks = </w:t>
      </w:r>
      <w:r w:rsidR="008A5E89">
        <w:rPr>
          <w:rFonts w:ascii="Times New Roman" w:hAnsi="Times New Roman" w:cs="Times New Roman"/>
          <w:sz w:val="22"/>
          <w:szCs w:val="22"/>
        </w:rPr>
        <w:t>2520 mins)</w:t>
      </w:r>
      <w:r w:rsidRPr="00CD63BB">
        <w:rPr>
          <w:rFonts w:ascii="Times New Roman" w:hAnsi="Times New Roman" w:cs="Times New Roman"/>
          <w:sz w:val="22"/>
          <w:szCs w:val="22"/>
        </w:rPr>
        <w:t xml:space="preserve">  </w:t>
      </w:r>
    </w:p>
    <w:p w:rsidR="0021139E" w:rsidRPr="00CD63BB" w:rsidRDefault="0021139E" w:rsidP="0021139E">
      <w:pPr>
        <w:pStyle w:val="Default"/>
        <w:rPr>
          <w:rFonts w:ascii="Times New Roman" w:hAnsi="Times New Roman" w:cs="Times New Roman"/>
          <w:sz w:val="22"/>
          <w:szCs w:val="22"/>
        </w:rPr>
      </w:pPr>
    </w:p>
    <w:p w:rsidR="0021139E" w:rsidRPr="00CD63BB" w:rsidRDefault="0021139E" w:rsidP="0021139E">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3. </w:t>
      </w:r>
      <w:r w:rsidRPr="00CD63BB">
        <w:rPr>
          <w:rFonts w:ascii="Times New Roman" w:hAnsi="Times New Roman" w:cs="Times New Roman"/>
          <w:b/>
          <w:sz w:val="22"/>
          <w:szCs w:val="22"/>
        </w:rPr>
        <w:t>Individual Project</w:t>
      </w:r>
      <w:r w:rsidRPr="00CD63BB">
        <w:rPr>
          <w:rFonts w:ascii="Times New Roman" w:hAnsi="Times New Roman" w:cs="Times New Roman"/>
          <w:sz w:val="22"/>
          <w:szCs w:val="22"/>
        </w:rPr>
        <w:t>: Each student will complete an individual project</w:t>
      </w:r>
      <w:r w:rsidR="009B4B8E">
        <w:rPr>
          <w:rFonts w:ascii="Times New Roman" w:hAnsi="Times New Roman" w:cs="Times New Roman"/>
          <w:sz w:val="22"/>
          <w:szCs w:val="22"/>
        </w:rPr>
        <w:t xml:space="preserve"> formulated according to the guideline of APA version 6</w:t>
      </w:r>
      <w:r w:rsidRPr="00CD63BB">
        <w:rPr>
          <w:rFonts w:ascii="Times New Roman" w:hAnsi="Times New Roman" w:cs="Times New Roman"/>
          <w:sz w:val="22"/>
          <w:szCs w:val="22"/>
        </w:rPr>
        <w:t xml:space="preserve">.  Details will be given in a separate document.  The individual project is worth 100 points. The class schedule identifies when the individual project is due.  </w:t>
      </w:r>
      <w:r w:rsidRPr="00CD63BB">
        <w:rPr>
          <w:rFonts w:ascii="Times New Roman" w:hAnsi="Times New Roman" w:cs="Times New Roman"/>
          <w:sz w:val="22"/>
          <w:szCs w:val="22"/>
          <w:highlight w:val="yellow"/>
        </w:rPr>
        <w:t xml:space="preserve">Students must submit </w:t>
      </w:r>
      <w:r w:rsidR="00483CE8">
        <w:rPr>
          <w:rFonts w:ascii="Times New Roman" w:hAnsi="Times New Roman" w:cs="Times New Roman"/>
          <w:sz w:val="22"/>
          <w:szCs w:val="22"/>
          <w:highlight w:val="yellow"/>
        </w:rPr>
        <w:t>all</w:t>
      </w:r>
      <w:r w:rsidRPr="00CD63BB">
        <w:rPr>
          <w:rFonts w:ascii="Times New Roman" w:hAnsi="Times New Roman" w:cs="Times New Roman"/>
          <w:sz w:val="22"/>
          <w:szCs w:val="22"/>
          <w:highlight w:val="yellow"/>
        </w:rPr>
        <w:t xml:space="preserve"> written reports </w:t>
      </w:r>
      <w:r w:rsidR="00483CE8">
        <w:rPr>
          <w:rFonts w:ascii="Times New Roman" w:hAnsi="Times New Roman" w:cs="Times New Roman"/>
          <w:sz w:val="22"/>
          <w:szCs w:val="22"/>
          <w:highlight w:val="yellow"/>
        </w:rPr>
        <w:t xml:space="preserve">to me </w:t>
      </w:r>
      <w:r w:rsidRPr="00CD63BB">
        <w:rPr>
          <w:rFonts w:ascii="Times New Roman" w:hAnsi="Times New Roman" w:cs="Times New Roman"/>
          <w:sz w:val="22"/>
          <w:szCs w:val="22"/>
          <w:highlight w:val="yellow"/>
        </w:rPr>
        <w:t>t</w:t>
      </w:r>
      <w:r w:rsidR="00483CE8">
        <w:rPr>
          <w:rFonts w:ascii="Times New Roman" w:hAnsi="Times New Roman" w:cs="Times New Roman"/>
          <w:sz w:val="22"/>
          <w:szCs w:val="22"/>
          <w:highlight w:val="yellow"/>
        </w:rPr>
        <w:t xml:space="preserve">hrough </w:t>
      </w:r>
      <w:r w:rsidRPr="00C30318">
        <w:rPr>
          <w:rFonts w:ascii="Times New Roman" w:hAnsi="Times New Roman" w:cs="Times New Roman"/>
          <w:i/>
          <w:sz w:val="22"/>
          <w:szCs w:val="22"/>
          <w:highlight w:val="yellow"/>
        </w:rPr>
        <w:t>Turnitin</w:t>
      </w:r>
      <w:r w:rsidRPr="00CD63BB">
        <w:rPr>
          <w:rFonts w:ascii="Times New Roman" w:hAnsi="Times New Roman" w:cs="Times New Roman"/>
          <w:sz w:val="22"/>
          <w:szCs w:val="22"/>
          <w:highlight w:val="yellow"/>
        </w:rPr>
        <w:t xml:space="preserve">.  </w:t>
      </w:r>
      <w:r w:rsidR="008A5E89">
        <w:rPr>
          <w:rFonts w:ascii="Times New Roman" w:hAnsi="Times New Roman" w:cs="Times New Roman"/>
          <w:sz w:val="22"/>
          <w:szCs w:val="22"/>
        </w:rPr>
        <w:t>(540 mins)</w:t>
      </w:r>
    </w:p>
    <w:p w:rsidR="00305B29" w:rsidRPr="00C9324E" w:rsidRDefault="00305B29" w:rsidP="00305B29">
      <w:pPr>
        <w:pStyle w:val="ListParagraph"/>
      </w:pPr>
    </w:p>
    <w:p w:rsidR="00FA39A0" w:rsidRPr="00E01E10" w:rsidRDefault="00FA39A0" w:rsidP="00770846">
      <w:r w:rsidRPr="00E01E10">
        <w:t>NOTE: There is NO extra credit (assignment), and student will not be given an incomplete for this course!</w:t>
      </w:r>
    </w:p>
    <w:p w:rsidR="00FA39A0" w:rsidRPr="00E01E10" w:rsidRDefault="00FA39A0" w:rsidP="00B65EBC"/>
    <w:p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rsidTr="00FA39A0">
        <w:trPr>
          <w:jc w:val="center"/>
        </w:trPr>
        <w:tc>
          <w:tcPr>
            <w:tcW w:w="1440" w:type="dxa"/>
          </w:tcPr>
          <w:p w:rsidR="007C2369" w:rsidRPr="00E01E10" w:rsidRDefault="007C2369" w:rsidP="00774983">
            <w:pPr>
              <w:jc w:val="right"/>
            </w:pPr>
            <w:r w:rsidRPr="00E01E10">
              <w:t>A = 90-100</w:t>
            </w:r>
          </w:p>
        </w:tc>
        <w:tc>
          <w:tcPr>
            <w:tcW w:w="1440" w:type="dxa"/>
          </w:tcPr>
          <w:p w:rsidR="007C2369" w:rsidRPr="00E01E10" w:rsidRDefault="007C2369" w:rsidP="00774983">
            <w:pPr>
              <w:jc w:val="right"/>
            </w:pPr>
            <w:r w:rsidRPr="00E01E10">
              <w:t>B = 80-89</w:t>
            </w:r>
          </w:p>
        </w:tc>
        <w:tc>
          <w:tcPr>
            <w:tcW w:w="1440" w:type="dxa"/>
          </w:tcPr>
          <w:p w:rsidR="007C2369" w:rsidRPr="00E01E10" w:rsidRDefault="007C2369" w:rsidP="00774983">
            <w:pPr>
              <w:jc w:val="right"/>
            </w:pPr>
            <w:r w:rsidRPr="00E01E10">
              <w:t>C = 70-79</w:t>
            </w:r>
          </w:p>
        </w:tc>
        <w:tc>
          <w:tcPr>
            <w:tcW w:w="1440" w:type="dxa"/>
          </w:tcPr>
          <w:p w:rsidR="007C2369" w:rsidRPr="00E01E10" w:rsidRDefault="007C2369" w:rsidP="00774983">
            <w:pPr>
              <w:jc w:val="right"/>
            </w:pPr>
            <w:r w:rsidRPr="00E01E10">
              <w:t>D = 60-69</w:t>
            </w:r>
          </w:p>
        </w:tc>
        <w:tc>
          <w:tcPr>
            <w:tcW w:w="1440" w:type="dxa"/>
          </w:tcPr>
          <w:p w:rsidR="007C2369" w:rsidRPr="00E01E10" w:rsidRDefault="007C2369" w:rsidP="00774983">
            <w:pPr>
              <w:jc w:val="right"/>
            </w:pPr>
            <w:r w:rsidRPr="00E01E10">
              <w:t xml:space="preserve">F = </w:t>
            </w:r>
            <w:r w:rsidR="004956FC" w:rsidRPr="00E01E10">
              <w:t>0-</w:t>
            </w:r>
            <w:r w:rsidRPr="00E01E10">
              <w:t>59</w:t>
            </w:r>
          </w:p>
        </w:tc>
      </w:tr>
    </w:tbl>
    <w:p w:rsidR="007C2369" w:rsidRPr="00E01E10" w:rsidRDefault="007C2369" w:rsidP="00B65EBC">
      <w:pPr>
        <w:numPr>
          <w:ilvl w:val="12"/>
          <w:numId w:val="0"/>
        </w:numPr>
      </w:pPr>
    </w:p>
    <w:p w:rsidR="00B65EBC" w:rsidRPr="00E01E10" w:rsidRDefault="00B65EBC" w:rsidP="00AA3BCA">
      <w:pPr>
        <w:numPr>
          <w:ilvl w:val="12"/>
          <w:numId w:val="0"/>
        </w:numPr>
        <w:spacing w:line="360" w:lineRule="auto"/>
        <w:rPr>
          <w:b/>
        </w:rPr>
      </w:pPr>
      <w:r w:rsidRPr="00E01E10">
        <w:rPr>
          <w:b/>
        </w:rPr>
        <w:lastRenderedPageBreak/>
        <w:t>Grade Appeals</w:t>
      </w:r>
    </w:p>
    <w:p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rsidR="0087381E" w:rsidRPr="00E01E10" w:rsidRDefault="0087381E" w:rsidP="00B65EBC">
      <w:pPr>
        <w:numPr>
          <w:ilvl w:val="12"/>
          <w:numId w:val="0"/>
        </w:numPr>
      </w:pPr>
    </w:p>
    <w:p w:rsidR="0087381E" w:rsidRPr="00E01E10" w:rsidRDefault="0087381E" w:rsidP="00AA3BCA">
      <w:pPr>
        <w:numPr>
          <w:ilvl w:val="12"/>
          <w:numId w:val="0"/>
        </w:numPr>
        <w:spacing w:line="360" w:lineRule="auto"/>
      </w:pPr>
      <w:r w:rsidRPr="00E01E10">
        <w:rPr>
          <w:b/>
        </w:rPr>
        <w:t>Make-up Policy</w:t>
      </w:r>
    </w:p>
    <w:p w:rsidR="0087381E" w:rsidRPr="00E01E10" w:rsidRDefault="00740539" w:rsidP="004A221D">
      <w:pPr>
        <w:numPr>
          <w:ilvl w:val="12"/>
          <w:numId w:val="0"/>
        </w:numPr>
        <w:rPr>
          <w:b/>
          <w:color w:val="FF0000"/>
        </w:rPr>
      </w:pPr>
      <w:r w:rsidRPr="00E01E10">
        <w:t xml:space="preserve">All assignments </w:t>
      </w:r>
      <w:r w:rsidR="00927F97" w:rsidRPr="00E01E10">
        <w:t xml:space="preserve">are </w:t>
      </w:r>
      <w:r w:rsidRPr="00E01E10">
        <w:t xml:space="preserve">due by </w:t>
      </w:r>
      <w:r w:rsidR="00343CD0">
        <w:t xml:space="preserve">December </w:t>
      </w:r>
      <w:r w:rsidR="00F50DE3">
        <w:t>6</w:t>
      </w:r>
      <w:r w:rsidR="00927F97" w:rsidRPr="00E01E10">
        <w:t>, 201</w:t>
      </w:r>
      <w:r w:rsidR="00F50DE3">
        <w:t>8</w:t>
      </w:r>
      <w:r w:rsidRPr="00E01E10">
        <w:t>.</w:t>
      </w:r>
    </w:p>
    <w:p w:rsidR="00C61214" w:rsidRPr="00E01E10" w:rsidRDefault="00C61214" w:rsidP="00B65EBC">
      <w:pPr>
        <w:numPr>
          <w:ilvl w:val="12"/>
          <w:numId w:val="0"/>
        </w:numPr>
        <w:rPr>
          <w:b/>
          <w:color w:val="FF0000"/>
        </w:rPr>
      </w:pPr>
    </w:p>
    <w:p w:rsidR="00B65EBC" w:rsidRPr="00E01E10" w:rsidRDefault="00B65EBC" w:rsidP="00AA3BCA">
      <w:pPr>
        <w:spacing w:line="360" w:lineRule="auto"/>
        <w:rPr>
          <w:b/>
        </w:rPr>
      </w:pPr>
      <w:r w:rsidRPr="00E01E10">
        <w:rPr>
          <w:b/>
        </w:rPr>
        <w:t xml:space="preserve">Attendance and Participation Policy: </w:t>
      </w:r>
    </w:p>
    <w:p w:rsidR="00F50DE3" w:rsidRPr="00E01E10" w:rsidRDefault="00F50DE3" w:rsidP="00F50DE3">
      <w:pPr>
        <w:rPr>
          <w:color w:val="000000"/>
        </w:rPr>
      </w:pPr>
      <w:r>
        <w:rPr>
          <w:color w:val="000000"/>
        </w:rPr>
        <w:t xml:space="preserve">Report of Non-Attendance for the semester will be recorded on Friday, September 14, 2018.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rsidR="00E15B2E" w:rsidRPr="00E01E10"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rsidR="003673F5" w:rsidRPr="00E01E10"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rsidR="0087381E" w:rsidRPr="00E01E10"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 xml:space="preserve">Scheduled assignments </w:t>
      </w:r>
      <w:r w:rsidR="00927F97" w:rsidRPr="00E01E10">
        <w:t xml:space="preserve">must </w:t>
      </w:r>
      <w:r w:rsidRPr="00E01E10">
        <w:t xml:space="preserve">be completed and successfully submitted by due dates and time. Late submission of assignment will </w:t>
      </w:r>
      <w:r w:rsidR="00927F97" w:rsidRPr="00E01E10">
        <w:t xml:space="preserve">not </w:t>
      </w:r>
      <w:r w:rsidRPr="00E01E10">
        <w:t>be accepted, no exceptions will be made.</w:t>
      </w:r>
      <w:r w:rsidR="00AA3BCA" w:rsidRPr="00E01E10">
        <w:t xml:space="preserve">  </w:t>
      </w:r>
      <w:r w:rsidR="0087381E" w:rsidRPr="00E01E10">
        <w:t xml:space="preserve">All assignments </w:t>
      </w:r>
      <w:r w:rsidR="00AA3BCA" w:rsidRPr="00E01E10">
        <w:t>must</w:t>
      </w:r>
      <w:r w:rsidR="0087381E" w:rsidRPr="00E01E10">
        <w:t xml:space="preserve"> be submitted </w:t>
      </w:r>
      <w:r w:rsidR="00740539" w:rsidRPr="00E01E10">
        <w:t>to the instructor.</w:t>
      </w:r>
    </w:p>
    <w:p w:rsidR="0087381E" w:rsidRPr="00E01E10"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rsidR="00B65EBC" w:rsidRPr="00E01E10" w:rsidRDefault="00B65EBC" w:rsidP="00E01E1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rsidR="00343CD0" w:rsidRDefault="00343CD0" w:rsidP="00343CD0">
      <w: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B65EBC" w:rsidRPr="00E01E10" w:rsidRDefault="00B65EBC" w:rsidP="00B65EBC">
      <w:pPr>
        <w:rPr>
          <w:b/>
        </w:rPr>
      </w:pPr>
    </w:p>
    <w:p w:rsidR="00B65EBC" w:rsidRPr="00E01E10" w:rsidRDefault="00E01E10" w:rsidP="00E01E10">
      <w:pPr>
        <w:spacing w:line="360" w:lineRule="auto"/>
        <w:rPr>
          <w:b/>
        </w:rPr>
      </w:pPr>
      <w:r w:rsidRPr="00E01E10">
        <w:rPr>
          <w:b/>
        </w:rPr>
        <w:t>Academic Integrity</w:t>
      </w:r>
      <w:r w:rsidR="00B65EBC" w:rsidRPr="00E01E10">
        <w:rPr>
          <w:b/>
        </w:rPr>
        <w:t xml:space="preserve"> </w:t>
      </w:r>
    </w:p>
    <w:p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E01E10">
        <w:t>.</w:t>
      </w:r>
      <w:r w:rsidRPr="00E01E10">
        <w:t xml:space="preserve"> The University’s academic honesty and plagiarism are enforced in this course.</w:t>
      </w:r>
    </w:p>
    <w:p w:rsidR="00B65EBC" w:rsidRPr="00E01E10" w:rsidRDefault="00B65EBC" w:rsidP="00B65EBC">
      <w:pPr>
        <w:pStyle w:val="BodyText"/>
        <w:rPr>
          <w:b w:val="0"/>
        </w:rPr>
      </w:pPr>
    </w:p>
    <w:p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rsidR="00927F97" w:rsidRPr="00E01E10" w:rsidRDefault="00927F97" w:rsidP="00927F97">
      <w:pPr>
        <w:rPr>
          <w:b/>
          <w:smallCaps/>
        </w:rPr>
      </w:pPr>
      <w:r w:rsidRPr="00E01E10">
        <w:rPr>
          <w:b/>
          <w:smallCaps/>
        </w:rPr>
        <w:t xml:space="preserve"> </w:t>
      </w:r>
    </w:p>
    <w:p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1"/>
        <w:gridCol w:w="4219"/>
        <w:gridCol w:w="3800"/>
      </w:tblGrid>
      <w:tr w:rsidR="006C2736" w:rsidRPr="00E01E10" w:rsidTr="00823567">
        <w:tc>
          <w:tcPr>
            <w:tcW w:w="1368" w:type="dxa"/>
          </w:tcPr>
          <w:p w:rsidR="005B0B8B" w:rsidRPr="00E01E10" w:rsidRDefault="00740539" w:rsidP="00B50BA7">
            <w:pPr>
              <w:spacing w:before="20" w:after="20"/>
              <w:rPr>
                <w:b/>
                <w:smallCaps/>
                <w:color w:val="000000"/>
              </w:rPr>
            </w:pPr>
            <w:r w:rsidRPr="00E01E10">
              <w:rPr>
                <w:b/>
                <w:smallCaps/>
                <w:color w:val="000000"/>
              </w:rPr>
              <w:t>Date</w:t>
            </w:r>
          </w:p>
        </w:tc>
        <w:tc>
          <w:tcPr>
            <w:tcW w:w="4320"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Chapter Readings/Topics</w:t>
            </w:r>
          </w:p>
        </w:tc>
        <w:tc>
          <w:tcPr>
            <w:tcW w:w="3888" w:type="dxa"/>
            <w:tcBorders>
              <w:bottom w:val="single" w:sz="4" w:space="0" w:color="000000"/>
            </w:tcBorders>
          </w:tcPr>
          <w:p w:rsidR="005B0B8B" w:rsidRPr="00E01E10" w:rsidRDefault="005B0B8B" w:rsidP="00B50BA7">
            <w:pPr>
              <w:spacing w:before="20" w:after="20"/>
              <w:rPr>
                <w:b/>
                <w:smallCaps/>
                <w:color w:val="000000"/>
              </w:rPr>
            </w:pPr>
            <w:r w:rsidRPr="00E01E10">
              <w:rPr>
                <w:b/>
                <w:smallCaps/>
                <w:color w:val="000000"/>
              </w:rPr>
              <w:t>Graded Activities and Assignments</w:t>
            </w:r>
          </w:p>
        </w:tc>
      </w:tr>
      <w:tr w:rsidR="006C2736" w:rsidRPr="00E01E10" w:rsidTr="00823567">
        <w:tc>
          <w:tcPr>
            <w:tcW w:w="1368" w:type="dxa"/>
            <w:vMerge w:val="restart"/>
          </w:tcPr>
          <w:p w:rsidR="005B0B8B" w:rsidRPr="00E01E10" w:rsidRDefault="0021139E" w:rsidP="00F50DE3">
            <w:pPr>
              <w:spacing w:before="20" w:after="20"/>
              <w:jc w:val="center"/>
              <w:rPr>
                <w:color w:val="000000"/>
              </w:rPr>
            </w:pPr>
            <w:r>
              <w:rPr>
                <w:b/>
                <w:color w:val="000000"/>
              </w:rPr>
              <w:t xml:space="preserve">Aug </w:t>
            </w:r>
            <w:r w:rsidR="0075710F">
              <w:rPr>
                <w:b/>
                <w:color w:val="000000"/>
              </w:rPr>
              <w:t>2</w:t>
            </w:r>
            <w:r w:rsidR="00F50DE3">
              <w:rPr>
                <w:b/>
                <w:color w:val="000000"/>
              </w:rPr>
              <w:t>0</w:t>
            </w:r>
            <w:r w:rsidR="009B4B8E">
              <w:rPr>
                <w:b/>
                <w:color w:val="000000"/>
              </w:rPr>
              <w:t>-2</w:t>
            </w:r>
            <w:r w:rsidR="00F50DE3">
              <w:rPr>
                <w:b/>
                <w:color w:val="000000"/>
              </w:rPr>
              <w:t>6</w:t>
            </w:r>
          </w:p>
        </w:tc>
        <w:tc>
          <w:tcPr>
            <w:tcW w:w="4320" w:type="dxa"/>
            <w:shd w:val="clear" w:color="auto" w:fill="000000" w:themeFill="text1"/>
          </w:tcPr>
          <w:p w:rsidR="005B0B8B" w:rsidRPr="00E01E10" w:rsidRDefault="005B0B8B" w:rsidP="00B50BA7">
            <w:pPr>
              <w:spacing w:before="20" w:after="20"/>
              <w:rPr>
                <w:color w:val="000000"/>
              </w:rPr>
            </w:pPr>
          </w:p>
        </w:tc>
        <w:tc>
          <w:tcPr>
            <w:tcW w:w="3888" w:type="dxa"/>
            <w:shd w:val="clear" w:color="auto" w:fill="000000" w:themeFill="text1"/>
          </w:tcPr>
          <w:p w:rsidR="005B0B8B" w:rsidRPr="00E01E10" w:rsidRDefault="005B0B8B" w:rsidP="00B50BA7">
            <w:pPr>
              <w:spacing w:before="20" w:after="20"/>
              <w:rPr>
                <w:color w:val="000000"/>
              </w:rPr>
            </w:pPr>
          </w:p>
        </w:tc>
      </w:tr>
      <w:tr w:rsidR="006C2736" w:rsidRPr="00E01E10" w:rsidTr="00823567">
        <w:tc>
          <w:tcPr>
            <w:tcW w:w="1368" w:type="dxa"/>
            <w:vMerge/>
          </w:tcPr>
          <w:p w:rsidR="00B83AA2" w:rsidRPr="00E01E10" w:rsidRDefault="00B83AA2" w:rsidP="00B50BA7">
            <w:pPr>
              <w:spacing w:before="20" w:after="20"/>
              <w:jc w:val="center"/>
              <w:rPr>
                <w:color w:val="000000"/>
              </w:rPr>
            </w:pPr>
          </w:p>
        </w:tc>
        <w:tc>
          <w:tcPr>
            <w:tcW w:w="4320" w:type="dxa"/>
          </w:tcPr>
          <w:p w:rsidR="00B83AA2" w:rsidRDefault="00B83AA2" w:rsidP="00E72529">
            <w:pPr>
              <w:pStyle w:val="NormalWeb"/>
              <w:shd w:val="clear" w:color="auto" w:fill="FFFFFF"/>
              <w:spacing w:before="0" w:beforeAutospacing="0" w:after="0" w:afterAutospacing="0"/>
              <w:rPr>
                <w:szCs w:val="22"/>
              </w:rPr>
            </w:pPr>
            <w:r>
              <w:rPr>
                <w:szCs w:val="22"/>
              </w:rPr>
              <w:t>Introductions and Class Syllabus Review</w:t>
            </w:r>
          </w:p>
        </w:tc>
        <w:tc>
          <w:tcPr>
            <w:tcW w:w="3888" w:type="dxa"/>
          </w:tcPr>
          <w:p w:rsidR="0010431A" w:rsidRPr="00D0545D" w:rsidRDefault="0010431A" w:rsidP="0010431A">
            <w:pPr>
              <w:numPr>
                <w:ilvl w:val="0"/>
                <w:numId w:val="3"/>
              </w:numPr>
              <w:spacing w:before="20" w:after="20"/>
              <w:rPr>
                <w:color w:val="000000"/>
              </w:rPr>
            </w:pPr>
            <w:r w:rsidRPr="00D0545D">
              <w:rPr>
                <w:color w:val="000000"/>
              </w:rPr>
              <w:t>Biography due Wednesday, Aug 2</w:t>
            </w:r>
            <w:r w:rsidR="00F50DE3">
              <w:rPr>
                <w:color w:val="000000"/>
              </w:rPr>
              <w:t>2</w:t>
            </w:r>
          </w:p>
          <w:p w:rsidR="00B83AA2" w:rsidRPr="00D0545D" w:rsidRDefault="0010431A" w:rsidP="00F50DE3">
            <w:pPr>
              <w:numPr>
                <w:ilvl w:val="0"/>
                <w:numId w:val="3"/>
              </w:numPr>
              <w:spacing w:before="20" w:after="20"/>
              <w:rPr>
                <w:color w:val="000000"/>
              </w:rPr>
            </w:pPr>
            <w:r w:rsidRPr="00D0545D">
              <w:rPr>
                <w:color w:val="000000"/>
              </w:rPr>
              <w:t xml:space="preserve">Syllabus assignment due August </w:t>
            </w:r>
            <w:r w:rsidR="009B4B8E">
              <w:rPr>
                <w:color w:val="000000"/>
              </w:rPr>
              <w:t>2</w:t>
            </w:r>
            <w:r w:rsidR="00F50DE3">
              <w:rPr>
                <w:color w:val="000000"/>
              </w:rPr>
              <w:t>6</w:t>
            </w:r>
          </w:p>
        </w:tc>
      </w:tr>
      <w:tr w:rsidR="006C2736" w:rsidRPr="00E01E10" w:rsidTr="00823567">
        <w:tc>
          <w:tcPr>
            <w:tcW w:w="1368" w:type="dxa"/>
            <w:vMerge/>
          </w:tcPr>
          <w:p w:rsidR="005B0B8B" w:rsidRPr="00E01E10" w:rsidRDefault="005B0B8B" w:rsidP="00B50BA7">
            <w:pPr>
              <w:spacing w:before="20" w:after="20"/>
              <w:jc w:val="center"/>
              <w:rPr>
                <w:color w:val="000000"/>
              </w:rPr>
            </w:pPr>
          </w:p>
        </w:tc>
        <w:tc>
          <w:tcPr>
            <w:tcW w:w="4320" w:type="dxa"/>
          </w:tcPr>
          <w:p w:rsidR="00817D81" w:rsidRPr="00AB18B5" w:rsidRDefault="00E72529" w:rsidP="0021139E">
            <w:pPr>
              <w:pStyle w:val="NormalWeb"/>
              <w:shd w:val="clear" w:color="auto" w:fill="FFFFFF"/>
              <w:spacing w:before="0" w:beforeAutospacing="0" w:after="0" w:afterAutospacing="0"/>
              <w:rPr>
                <w:szCs w:val="22"/>
              </w:rPr>
            </w:pPr>
            <w:r>
              <w:rPr>
                <w:szCs w:val="22"/>
              </w:rPr>
              <w:t>Chapter 1:  What Do</w:t>
            </w:r>
            <w:r w:rsidR="0021139E">
              <w:rPr>
                <w:szCs w:val="22"/>
              </w:rPr>
              <w:t xml:space="preserve">es It </w:t>
            </w:r>
            <w:r>
              <w:rPr>
                <w:szCs w:val="22"/>
              </w:rPr>
              <w:t xml:space="preserve">Mean </w:t>
            </w:r>
            <w:r w:rsidR="0021139E">
              <w:rPr>
                <w:szCs w:val="22"/>
              </w:rPr>
              <w:t xml:space="preserve">to be a </w:t>
            </w:r>
            <w:r>
              <w:rPr>
                <w:szCs w:val="22"/>
              </w:rPr>
              <w:t>Leader</w:t>
            </w:r>
            <w:r w:rsidR="0021139E">
              <w:rPr>
                <w:szCs w:val="22"/>
              </w:rPr>
              <w:t>?</w:t>
            </w:r>
          </w:p>
        </w:tc>
        <w:tc>
          <w:tcPr>
            <w:tcW w:w="3888" w:type="dxa"/>
          </w:tcPr>
          <w:p w:rsidR="005B0B8B" w:rsidRPr="00D0545D" w:rsidRDefault="005B0B8B" w:rsidP="00C80987">
            <w:pPr>
              <w:numPr>
                <w:ilvl w:val="0"/>
                <w:numId w:val="3"/>
              </w:numPr>
              <w:spacing w:before="20" w:after="20"/>
              <w:rPr>
                <w:color w:val="000000"/>
              </w:rPr>
            </w:pPr>
          </w:p>
        </w:tc>
      </w:tr>
      <w:tr w:rsidR="006C2736" w:rsidRPr="00E01E10" w:rsidTr="00823567">
        <w:tc>
          <w:tcPr>
            <w:tcW w:w="1368" w:type="dxa"/>
          </w:tcPr>
          <w:p w:rsidR="00343CD0" w:rsidRPr="00E01E10" w:rsidRDefault="00D151FF" w:rsidP="00F50DE3">
            <w:pPr>
              <w:spacing w:before="20" w:after="20"/>
              <w:jc w:val="center"/>
              <w:rPr>
                <w:color w:val="000000"/>
              </w:rPr>
            </w:pPr>
            <w:r>
              <w:rPr>
                <w:b/>
                <w:color w:val="000000"/>
              </w:rPr>
              <w:t>Aug 2</w:t>
            </w:r>
            <w:r w:rsidR="00F50DE3">
              <w:rPr>
                <w:b/>
                <w:color w:val="000000"/>
              </w:rPr>
              <w:t>7</w:t>
            </w:r>
            <w:r>
              <w:rPr>
                <w:b/>
                <w:color w:val="000000"/>
              </w:rPr>
              <w:t xml:space="preserve"> – Sep </w:t>
            </w:r>
            <w:r w:rsidR="00F50DE3">
              <w:rPr>
                <w:b/>
                <w:color w:val="000000"/>
              </w:rPr>
              <w:t>2</w:t>
            </w:r>
          </w:p>
        </w:tc>
        <w:tc>
          <w:tcPr>
            <w:tcW w:w="4320" w:type="dxa"/>
          </w:tcPr>
          <w:p w:rsidR="00343CD0" w:rsidRPr="00AB18B5" w:rsidRDefault="00343CD0" w:rsidP="00CA0D0D">
            <w:pPr>
              <w:pStyle w:val="ListParagraph"/>
              <w:ind w:left="0"/>
              <w:rPr>
                <w:sz w:val="22"/>
                <w:szCs w:val="22"/>
              </w:rPr>
            </w:pPr>
            <w:r>
              <w:rPr>
                <w:sz w:val="22"/>
                <w:szCs w:val="22"/>
              </w:rPr>
              <w:t xml:space="preserve">Chapter 2:  </w:t>
            </w:r>
            <w:r w:rsidR="00CA0D0D">
              <w:rPr>
                <w:sz w:val="22"/>
                <w:szCs w:val="22"/>
              </w:rPr>
              <w:t>Traits, Behaviors, and Relationships</w:t>
            </w:r>
          </w:p>
        </w:tc>
        <w:tc>
          <w:tcPr>
            <w:tcW w:w="3888" w:type="dxa"/>
          </w:tcPr>
          <w:p w:rsidR="00343CD0" w:rsidRPr="00D0545D" w:rsidRDefault="00343CD0" w:rsidP="00022AED">
            <w:pPr>
              <w:numPr>
                <w:ilvl w:val="0"/>
                <w:numId w:val="4"/>
              </w:numPr>
              <w:spacing w:before="20" w:after="20"/>
              <w:rPr>
                <w:color w:val="000000"/>
              </w:rPr>
            </w:pPr>
          </w:p>
        </w:tc>
      </w:tr>
      <w:tr w:rsidR="006C2736" w:rsidRPr="00E01E10" w:rsidTr="00823567">
        <w:tc>
          <w:tcPr>
            <w:tcW w:w="1368" w:type="dxa"/>
          </w:tcPr>
          <w:p w:rsidR="00343CD0" w:rsidRPr="00E01E10" w:rsidRDefault="0010431A" w:rsidP="00F50DE3">
            <w:pPr>
              <w:spacing w:before="20" w:after="20"/>
              <w:jc w:val="center"/>
              <w:rPr>
                <w:color w:val="000000"/>
              </w:rPr>
            </w:pPr>
            <w:r>
              <w:rPr>
                <w:b/>
                <w:color w:val="000000"/>
              </w:rPr>
              <w:t xml:space="preserve">Sept </w:t>
            </w:r>
            <w:r w:rsidR="00F50DE3">
              <w:rPr>
                <w:b/>
                <w:color w:val="000000"/>
              </w:rPr>
              <w:t>3</w:t>
            </w:r>
            <w:r>
              <w:rPr>
                <w:b/>
                <w:color w:val="000000"/>
              </w:rPr>
              <w:t>-</w:t>
            </w:r>
            <w:r w:rsidR="00F50DE3">
              <w:rPr>
                <w:b/>
                <w:color w:val="000000"/>
              </w:rPr>
              <w:t>9</w:t>
            </w:r>
          </w:p>
        </w:tc>
        <w:tc>
          <w:tcPr>
            <w:tcW w:w="4320" w:type="dxa"/>
          </w:tcPr>
          <w:p w:rsidR="00343CD0" w:rsidRPr="00AB18B5" w:rsidRDefault="00343CD0" w:rsidP="00CA0D0D">
            <w:r>
              <w:t xml:space="preserve">Chapter 3: </w:t>
            </w:r>
            <w:r w:rsidR="00CA0D0D">
              <w:t>Contingency Approaches to Leadership</w:t>
            </w:r>
          </w:p>
        </w:tc>
        <w:tc>
          <w:tcPr>
            <w:tcW w:w="3888" w:type="dxa"/>
          </w:tcPr>
          <w:p w:rsidR="00343CD0" w:rsidRPr="00D0545D" w:rsidRDefault="00D151FF" w:rsidP="00D151FF">
            <w:pPr>
              <w:numPr>
                <w:ilvl w:val="0"/>
                <w:numId w:val="4"/>
              </w:numPr>
              <w:spacing w:before="20" w:after="20"/>
              <w:rPr>
                <w:color w:val="000000"/>
              </w:rPr>
            </w:pPr>
            <w:r w:rsidRPr="00D0545D">
              <w:rPr>
                <w:color w:val="000000"/>
              </w:rPr>
              <w:t xml:space="preserve"> </w:t>
            </w:r>
          </w:p>
        </w:tc>
      </w:tr>
      <w:tr w:rsidR="006C2736" w:rsidRPr="00E01E10" w:rsidTr="00823567">
        <w:tc>
          <w:tcPr>
            <w:tcW w:w="1368" w:type="dxa"/>
          </w:tcPr>
          <w:p w:rsidR="00343CD0" w:rsidRPr="00E01E10" w:rsidRDefault="0010431A" w:rsidP="00F50DE3">
            <w:pPr>
              <w:spacing w:before="20" w:after="20"/>
              <w:jc w:val="center"/>
              <w:rPr>
                <w:b/>
                <w:color w:val="000000"/>
              </w:rPr>
            </w:pPr>
            <w:r>
              <w:rPr>
                <w:b/>
                <w:color w:val="000000"/>
              </w:rPr>
              <w:t>Sept 1</w:t>
            </w:r>
            <w:r w:rsidR="00F50DE3">
              <w:rPr>
                <w:b/>
                <w:color w:val="000000"/>
              </w:rPr>
              <w:t>0</w:t>
            </w:r>
            <w:r>
              <w:rPr>
                <w:b/>
                <w:color w:val="000000"/>
              </w:rPr>
              <w:t>-</w:t>
            </w:r>
            <w:r w:rsidR="00D151FF">
              <w:rPr>
                <w:b/>
                <w:color w:val="000000"/>
              </w:rPr>
              <w:t>1</w:t>
            </w:r>
            <w:r w:rsidR="00F50DE3">
              <w:rPr>
                <w:b/>
                <w:color w:val="000000"/>
              </w:rPr>
              <w:t>6</w:t>
            </w:r>
          </w:p>
        </w:tc>
        <w:tc>
          <w:tcPr>
            <w:tcW w:w="4320" w:type="dxa"/>
          </w:tcPr>
          <w:p w:rsidR="00343CD0" w:rsidRPr="00AB18B5" w:rsidRDefault="00343CD0" w:rsidP="00CA0D0D">
            <w:r>
              <w:t xml:space="preserve">Chapter 4: </w:t>
            </w:r>
            <w:r w:rsidR="00CA0D0D">
              <w:t>The Leader as an Individual</w:t>
            </w:r>
          </w:p>
        </w:tc>
        <w:tc>
          <w:tcPr>
            <w:tcW w:w="3888" w:type="dxa"/>
          </w:tcPr>
          <w:p w:rsidR="00894D50" w:rsidRDefault="00894D50" w:rsidP="00894D50">
            <w:pPr>
              <w:numPr>
                <w:ilvl w:val="0"/>
                <w:numId w:val="4"/>
              </w:numPr>
              <w:spacing w:before="20" w:after="20"/>
              <w:rPr>
                <w:color w:val="000000"/>
              </w:rPr>
            </w:pPr>
            <w:r>
              <w:rPr>
                <w:color w:val="000000"/>
              </w:rPr>
              <w:t>Sept 10 – Last day to drop/add classes</w:t>
            </w:r>
          </w:p>
          <w:p w:rsidR="00343CD0" w:rsidRPr="00D0545D" w:rsidRDefault="00894D50" w:rsidP="00894D50">
            <w:pPr>
              <w:numPr>
                <w:ilvl w:val="0"/>
                <w:numId w:val="4"/>
              </w:numPr>
              <w:spacing w:before="20" w:after="20"/>
              <w:rPr>
                <w:color w:val="000000"/>
              </w:rPr>
            </w:pPr>
            <w:r>
              <w:rPr>
                <w:color w:val="000000"/>
              </w:rPr>
              <w:t>Sept 14 – Report of Non-attendance</w:t>
            </w:r>
          </w:p>
        </w:tc>
      </w:tr>
      <w:tr w:rsidR="006C2736" w:rsidRPr="00E01E10" w:rsidTr="00823567">
        <w:tc>
          <w:tcPr>
            <w:tcW w:w="1368" w:type="dxa"/>
          </w:tcPr>
          <w:p w:rsidR="00343CD0" w:rsidRPr="00E01E10" w:rsidRDefault="0010431A" w:rsidP="00F50DE3">
            <w:pPr>
              <w:spacing w:before="20" w:after="20"/>
              <w:jc w:val="center"/>
              <w:rPr>
                <w:b/>
                <w:color w:val="000000"/>
              </w:rPr>
            </w:pPr>
            <w:r>
              <w:rPr>
                <w:b/>
                <w:color w:val="000000"/>
              </w:rPr>
              <w:t xml:space="preserve">Sept </w:t>
            </w:r>
            <w:r w:rsidR="00D151FF">
              <w:rPr>
                <w:b/>
                <w:color w:val="000000"/>
              </w:rPr>
              <w:t>1</w:t>
            </w:r>
            <w:r w:rsidR="00F50DE3">
              <w:rPr>
                <w:b/>
                <w:color w:val="000000"/>
              </w:rPr>
              <w:t>7</w:t>
            </w:r>
            <w:r>
              <w:rPr>
                <w:b/>
                <w:color w:val="000000"/>
              </w:rPr>
              <w:t>-2</w:t>
            </w:r>
            <w:r w:rsidR="00F50DE3">
              <w:rPr>
                <w:b/>
                <w:color w:val="000000"/>
              </w:rPr>
              <w:t>3</w:t>
            </w:r>
          </w:p>
        </w:tc>
        <w:tc>
          <w:tcPr>
            <w:tcW w:w="4320" w:type="dxa"/>
          </w:tcPr>
          <w:p w:rsidR="00343CD0" w:rsidRPr="00AB18B5" w:rsidRDefault="00343CD0" w:rsidP="00CA0D0D">
            <w:r>
              <w:t xml:space="preserve">Chapter 5: </w:t>
            </w:r>
            <w:r w:rsidR="00CA0D0D">
              <w:t>Leadership Mind and Emotion</w:t>
            </w:r>
          </w:p>
        </w:tc>
        <w:tc>
          <w:tcPr>
            <w:tcW w:w="3888" w:type="dxa"/>
          </w:tcPr>
          <w:p w:rsidR="00343CD0" w:rsidRPr="00D0545D" w:rsidRDefault="0075710F" w:rsidP="00F50DE3">
            <w:pPr>
              <w:numPr>
                <w:ilvl w:val="0"/>
                <w:numId w:val="4"/>
              </w:numPr>
              <w:spacing w:before="20" w:after="20"/>
              <w:rPr>
                <w:color w:val="000000"/>
              </w:rPr>
            </w:pPr>
            <w:r w:rsidRPr="00D0545D">
              <w:rPr>
                <w:color w:val="000000"/>
              </w:rPr>
              <w:t xml:space="preserve">Leadership Development: Cases for Analysis:  </w:t>
            </w:r>
            <w:r w:rsidRPr="00D0545D">
              <w:rPr>
                <w:i/>
                <w:color w:val="000000"/>
              </w:rPr>
              <w:t>Transition to Leadership</w:t>
            </w:r>
            <w:r w:rsidRPr="00D0545D">
              <w:rPr>
                <w:color w:val="000000"/>
              </w:rPr>
              <w:t xml:space="preserve"> pg. 59 due </w:t>
            </w:r>
            <w:r w:rsidRPr="0075710F">
              <w:rPr>
                <w:b/>
                <w:color w:val="000000"/>
              </w:rPr>
              <w:t>9/2</w:t>
            </w:r>
            <w:r w:rsidR="00F50DE3">
              <w:rPr>
                <w:b/>
                <w:color w:val="000000"/>
              </w:rPr>
              <w:t>3</w:t>
            </w:r>
            <w:r w:rsidRPr="0075710F">
              <w:rPr>
                <w:b/>
                <w:color w:val="000000"/>
              </w:rPr>
              <w:t>/1</w:t>
            </w:r>
            <w:r w:rsidR="00F50DE3">
              <w:rPr>
                <w:b/>
                <w:color w:val="000000"/>
              </w:rPr>
              <w:t>8</w:t>
            </w:r>
            <w:r w:rsidRPr="00D0545D">
              <w:rPr>
                <w:color w:val="000000"/>
              </w:rPr>
              <w:t>.  Analyze and complete questions at end. Submit APA formatted report</w:t>
            </w:r>
            <w:r>
              <w:rPr>
                <w:color w:val="000000"/>
              </w:rPr>
              <w:t xml:space="preserve"> through </w:t>
            </w:r>
            <w:r>
              <w:rPr>
                <w:i/>
                <w:color w:val="000000"/>
              </w:rPr>
              <w:t>Turnitin</w:t>
            </w:r>
            <w:r w:rsidRPr="00D0545D">
              <w:rPr>
                <w:color w:val="000000"/>
              </w:rPr>
              <w:t xml:space="preserve">.  </w:t>
            </w:r>
          </w:p>
        </w:tc>
      </w:tr>
      <w:tr w:rsidR="006C2736" w:rsidRPr="00E01E10" w:rsidTr="00823567">
        <w:tc>
          <w:tcPr>
            <w:tcW w:w="1368" w:type="dxa"/>
          </w:tcPr>
          <w:p w:rsidR="0010431A" w:rsidRDefault="0010431A" w:rsidP="0010431A">
            <w:pPr>
              <w:spacing w:before="20" w:after="20"/>
              <w:jc w:val="center"/>
              <w:rPr>
                <w:b/>
                <w:color w:val="000000"/>
              </w:rPr>
            </w:pPr>
            <w:r>
              <w:rPr>
                <w:b/>
                <w:color w:val="000000"/>
              </w:rPr>
              <w:t>Sept 2</w:t>
            </w:r>
            <w:r w:rsidR="00F50DE3">
              <w:rPr>
                <w:b/>
                <w:color w:val="000000"/>
              </w:rPr>
              <w:t>4</w:t>
            </w:r>
            <w:r>
              <w:rPr>
                <w:b/>
                <w:color w:val="000000"/>
              </w:rPr>
              <w:t>-</w:t>
            </w:r>
          </w:p>
          <w:p w:rsidR="00343CD0" w:rsidRPr="00E01E10" w:rsidRDefault="00F50DE3" w:rsidP="0010431A">
            <w:pPr>
              <w:spacing w:before="20" w:after="20"/>
              <w:jc w:val="center"/>
              <w:rPr>
                <w:color w:val="000000"/>
              </w:rPr>
            </w:pPr>
            <w:r>
              <w:rPr>
                <w:b/>
                <w:color w:val="000000"/>
              </w:rPr>
              <w:t>Sept 30</w:t>
            </w:r>
          </w:p>
        </w:tc>
        <w:tc>
          <w:tcPr>
            <w:tcW w:w="4320" w:type="dxa"/>
          </w:tcPr>
          <w:p w:rsidR="00343CD0" w:rsidRPr="00AB18B5" w:rsidRDefault="00343CD0" w:rsidP="00CA0D0D">
            <w:r>
              <w:t xml:space="preserve">Chapter 6: </w:t>
            </w:r>
            <w:r w:rsidR="00CA0D0D">
              <w:t>Courage and Moral Leadership</w:t>
            </w:r>
          </w:p>
        </w:tc>
        <w:tc>
          <w:tcPr>
            <w:tcW w:w="3888" w:type="dxa"/>
          </w:tcPr>
          <w:p w:rsidR="00343CD0" w:rsidRPr="00D0545D" w:rsidRDefault="00343CD0" w:rsidP="00343CD0">
            <w:pPr>
              <w:numPr>
                <w:ilvl w:val="0"/>
                <w:numId w:val="5"/>
              </w:numPr>
              <w:spacing w:before="20" w:after="20"/>
              <w:rPr>
                <w:color w:val="000000"/>
              </w:rPr>
            </w:pPr>
          </w:p>
        </w:tc>
      </w:tr>
      <w:tr w:rsidR="006C2736" w:rsidRPr="00E01E10" w:rsidTr="00823567">
        <w:tc>
          <w:tcPr>
            <w:tcW w:w="1368" w:type="dxa"/>
          </w:tcPr>
          <w:p w:rsidR="00343CD0" w:rsidRPr="00E01E10" w:rsidRDefault="0010431A" w:rsidP="00F50DE3">
            <w:pPr>
              <w:spacing w:before="20" w:after="20"/>
              <w:jc w:val="center"/>
              <w:rPr>
                <w:b/>
                <w:color w:val="000000"/>
              </w:rPr>
            </w:pPr>
            <w:r>
              <w:rPr>
                <w:b/>
                <w:color w:val="000000"/>
              </w:rPr>
              <w:t xml:space="preserve">Oct </w:t>
            </w:r>
            <w:r w:rsidR="00F50DE3">
              <w:rPr>
                <w:b/>
                <w:color w:val="000000"/>
              </w:rPr>
              <w:t>1</w:t>
            </w:r>
            <w:r>
              <w:rPr>
                <w:b/>
                <w:color w:val="000000"/>
              </w:rPr>
              <w:t>-</w:t>
            </w:r>
            <w:r w:rsidR="00F50DE3">
              <w:rPr>
                <w:b/>
                <w:color w:val="000000"/>
              </w:rPr>
              <w:t>7</w:t>
            </w:r>
          </w:p>
        </w:tc>
        <w:tc>
          <w:tcPr>
            <w:tcW w:w="4320" w:type="dxa"/>
          </w:tcPr>
          <w:p w:rsidR="00343CD0" w:rsidRPr="00AB18B5" w:rsidRDefault="00343CD0" w:rsidP="00CA0D0D">
            <w:pPr>
              <w:pStyle w:val="NormalWeb"/>
              <w:spacing w:before="0" w:beforeAutospacing="0" w:after="0" w:afterAutospacing="0"/>
              <w:rPr>
                <w:szCs w:val="22"/>
              </w:rPr>
            </w:pPr>
            <w:r>
              <w:rPr>
                <w:szCs w:val="22"/>
              </w:rPr>
              <w:t xml:space="preserve">Chapter 7:  </w:t>
            </w:r>
            <w:r w:rsidR="00CA0D0D">
              <w:rPr>
                <w:szCs w:val="22"/>
              </w:rPr>
              <w:t>Followership</w:t>
            </w:r>
          </w:p>
        </w:tc>
        <w:tc>
          <w:tcPr>
            <w:tcW w:w="3888" w:type="dxa"/>
          </w:tcPr>
          <w:p w:rsidR="00343CD0" w:rsidRPr="00D0545D" w:rsidRDefault="006C2736" w:rsidP="00F50DE3">
            <w:pPr>
              <w:pStyle w:val="ListParagraph"/>
              <w:numPr>
                <w:ilvl w:val="0"/>
                <w:numId w:val="5"/>
              </w:numPr>
              <w:spacing w:before="20" w:after="20"/>
              <w:rPr>
                <w:color w:val="000000"/>
                <w:sz w:val="22"/>
                <w:szCs w:val="22"/>
              </w:rPr>
            </w:pPr>
            <w:r w:rsidRPr="00D0545D">
              <w:rPr>
                <w:color w:val="000000"/>
                <w:sz w:val="22"/>
                <w:szCs w:val="22"/>
              </w:rPr>
              <w:t xml:space="preserve">Midterm </w:t>
            </w:r>
            <w:r w:rsidR="00022AED" w:rsidRPr="00D0545D">
              <w:rPr>
                <w:color w:val="000000"/>
                <w:sz w:val="22"/>
                <w:szCs w:val="22"/>
              </w:rPr>
              <w:t>Leadership Development: Cases for Analysis</w:t>
            </w:r>
            <w:r w:rsidRPr="00D0545D">
              <w:rPr>
                <w:color w:val="000000"/>
                <w:sz w:val="22"/>
                <w:szCs w:val="22"/>
              </w:rPr>
              <w:t xml:space="preserve">:  </w:t>
            </w:r>
            <w:r w:rsidR="00022AED" w:rsidRPr="00D0545D">
              <w:rPr>
                <w:i/>
                <w:color w:val="000000"/>
                <w:sz w:val="22"/>
                <w:szCs w:val="22"/>
              </w:rPr>
              <w:t>A Nice Manager</w:t>
            </w:r>
            <w:r w:rsidRPr="00D0545D">
              <w:rPr>
                <w:color w:val="000000"/>
                <w:sz w:val="22"/>
                <w:szCs w:val="22"/>
              </w:rPr>
              <w:t xml:space="preserve"> pg. </w:t>
            </w:r>
            <w:r w:rsidR="00022AED" w:rsidRPr="00D0545D">
              <w:rPr>
                <w:color w:val="000000"/>
                <w:sz w:val="22"/>
                <w:szCs w:val="22"/>
              </w:rPr>
              <w:t>128-130</w:t>
            </w:r>
            <w:r w:rsidRPr="00D0545D">
              <w:rPr>
                <w:color w:val="000000"/>
                <w:sz w:val="22"/>
                <w:szCs w:val="22"/>
              </w:rPr>
              <w:t xml:space="preserve"> due </w:t>
            </w:r>
            <w:r w:rsidR="00022AED" w:rsidRPr="00C30318">
              <w:rPr>
                <w:b/>
                <w:color w:val="000000"/>
                <w:sz w:val="22"/>
                <w:szCs w:val="22"/>
              </w:rPr>
              <w:t>10</w:t>
            </w:r>
            <w:r w:rsidRPr="00C30318">
              <w:rPr>
                <w:b/>
                <w:color w:val="000000"/>
                <w:sz w:val="22"/>
                <w:szCs w:val="22"/>
              </w:rPr>
              <w:t>/</w:t>
            </w:r>
            <w:r w:rsidR="00F50DE3">
              <w:rPr>
                <w:b/>
                <w:color w:val="000000"/>
                <w:sz w:val="22"/>
                <w:szCs w:val="22"/>
              </w:rPr>
              <w:t>4</w:t>
            </w:r>
            <w:r w:rsidRPr="00C30318">
              <w:rPr>
                <w:b/>
                <w:color w:val="000000"/>
                <w:sz w:val="22"/>
                <w:szCs w:val="22"/>
              </w:rPr>
              <w:t>/1</w:t>
            </w:r>
            <w:r w:rsidR="00F50DE3">
              <w:rPr>
                <w:b/>
                <w:color w:val="000000"/>
                <w:sz w:val="22"/>
                <w:szCs w:val="22"/>
              </w:rPr>
              <w:t>8</w:t>
            </w:r>
            <w:r w:rsidRPr="00D0545D">
              <w:rPr>
                <w:color w:val="000000"/>
                <w:sz w:val="22"/>
                <w:szCs w:val="22"/>
              </w:rPr>
              <w:t>.  Analyze and complete questions at end. Submit APA formatted report</w:t>
            </w:r>
            <w:r w:rsidR="00C30318">
              <w:rPr>
                <w:color w:val="000000"/>
                <w:sz w:val="22"/>
                <w:szCs w:val="22"/>
              </w:rPr>
              <w:t xml:space="preserve"> </w:t>
            </w:r>
            <w:r w:rsidR="00C30318">
              <w:rPr>
                <w:color w:val="000000"/>
              </w:rPr>
              <w:t xml:space="preserve">through </w:t>
            </w:r>
            <w:r w:rsidR="00C30318">
              <w:rPr>
                <w:i/>
                <w:color w:val="000000"/>
              </w:rPr>
              <w:t>Turnitin</w:t>
            </w:r>
            <w:r w:rsidRPr="00D0545D">
              <w:rPr>
                <w:color w:val="000000"/>
                <w:sz w:val="22"/>
                <w:szCs w:val="22"/>
              </w:rPr>
              <w:t xml:space="preserve">.  </w:t>
            </w:r>
          </w:p>
        </w:tc>
      </w:tr>
      <w:tr w:rsidR="006C2736" w:rsidRPr="00E01E10" w:rsidTr="00823567">
        <w:tc>
          <w:tcPr>
            <w:tcW w:w="1368" w:type="dxa"/>
          </w:tcPr>
          <w:p w:rsidR="00343CD0" w:rsidRPr="00E01E10" w:rsidRDefault="0010431A" w:rsidP="00F50DE3">
            <w:pPr>
              <w:spacing w:before="20" w:after="20"/>
              <w:jc w:val="center"/>
              <w:rPr>
                <w:b/>
                <w:color w:val="000000"/>
              </w:rPr>
            </w:pPr>
            <w:r>
              <w:rPr>
                <w:b/>
                <w:color w:val="000000"/>
              </w:rPr>
              <w:t xml:space="preserve">Oct </w:t>
            </w:r>
            <w:r w:rsidR="00F50DE3">
              <w:rPr>
                <w:b/>
                <w:color w:val="000000"/>
              </w:rPr>
              <w:t>8</w:t>
            </w:r>
            <w:r>
              <w:rPr>
                <w:b/>
                <w:color w:val="000000"/>
              </w:rPr>
              <w:t>-1</w:t>
            </w:r>
            <w:r w:rsidR="00F50DE3">
              <w:rPr>
                <w:b/>
                <w:color w:val="000000"/>
              </w:rPr>
              <w:t>4</w:t>
            </w:r>
          </w:p>
        </w:tc>
        <w:tc>
          <w:tcPr>
            <w:tcW w:w="4320" w:type="dxa"/>
          </w:tcPr>
          <w:p w:rsidR="00343CD0" w:rsidRPr="00AB18B5" w:rsidRDefault="00343CD0" w:rsidP="00CA0D0D">
            <w:r>
              <w:t xml:space="preserve">Chapter 8:  </w:t>
            </w:r>
            <w:r w:rsidR="00CA0D0D">
              <w:t>Motivation and Empowerment</w:t>
            </w: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343CD0" w:rsidRPr="00E01E10" w:rsidRDefault="00343CD0" w:rsidP="0010431A">
            <w:pPr>
              <w:spacing w:before="20" w:after="20"/>
              <w:jc w:val="center"/>
              <w:rPr>
                <w:color w:val="000000"/>
              </w:rPr>
            </w:pPr>
          </w:p>
        </w:tc>
        <w:tc>
          <w:tcPr>
            <w:tcW w:w="4320" w:type="dxa"/>
          </w:tcPr>
          <w:p w:rsidR="00343CD0" w:rsidRPr="00AB18B5" w:rsidRDefault="00343CD0" w:rsidP="00CA0D0D">
            <w:pPr>
              <w:numPr>
                <w:ilvl w:val="0"/>
                <w:numId w:val="18"/>
              </w:numPr>
              <w:ind w:left="0"/>
              <w:rPr>
                <w:color w:val="000000"/>
              </w:rPr>
            </w:pPr>
            <w:r>
              <w:rPr>
                <w:color w:val="000000"/>
              </w:rPr>
              <w:t xml:space="preserve">Chapter 9:  </w:t>
            </w:r>
            <w:r w:rsidR="00CA0D0D">
              <w:rPr>
                <w:color w:val="000000"/>
              </w:rPr>
              <w:t>Leadership Communication</w:t>
            </w: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343CD0" w:rsidRPr="00E01E10" w:rsidRDefault="00343CD0" w:rsidP="00343CD0">
            <w:pPr>
              <w:spacing w:before="20" w:after="20"/>
              <w:jc w:val="center"/>
              <w:rPr>
                <w:b/>
                <w:color w:val="000000"/>
              </w:rPr>
            </w:pPr>
          </w:p>
        </w:tc>
        <w:tc>
          <w:tcPr>
            <w:tcW w:w="4320" w:type="dxa"/>
          </w:tcPr>
          <w:p w:rsidR="00343CD0" w:rsidRPr="00AB18B5" w:rsidRDefault="00343CD0" w:rsidP="00CA0D0D">
            <w:pPr>
              <w:numPr>
                <w:ilvl w:val="0"/>
                <w:numId w:val="18"/>
              </w:numPr>
              <w:ind w:left="0"/>
              <w:rPr>
                <w:color w:val="000000"/>
              </w:rPr>
            </w:pP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343CD0" w:rsidRPr="00E01E10" w:rsidRDefault="00343CD0" w:rsidP="00F50DE3">
            <w:pPr>
              <w:spacing w:before="20" w:after="20"/>
              <w:jc w:val="center"/>
              <w:rPr>
                <w:b/>
                <w:color w:val="000000"/>
              </w:rPr>
            </w:pPr>
            <w:r>
              <w:rPr>
                <w:b/>
                <w:color w:val="000000"/>
              </w:rPr>
              <w:t>Oct 1</w:t>
            </w:r>
            <w:r w:rsidR="00F50DE3">
              <w:rPr>
                <w:b/>
                <w:color w:val="000000"/>
              </w:rPr>
              <w:t>5</w:t>
            </w:r>
            <w:r>
              <w:rPr>
                <w:b/>
                <w:color w:val="000000"/>
              </w:rPr>
              <w:t>-2</w:t>
            </w:r>
            <w:r w:rsidR="00F50DE3">
              <w:rPr>
                <w:b/>
                <w:color w:val="000000"/>
              </w:rPr>
              <w:t>1</w:t>
            </w:r>
          </w:p>
        </w:tc>
        <w:tc>
          <w:tcPr>
            <w:tcW w:w="4320" w:type="dxa"/>
          </w:tcPr>
          <w:p w:rsidR="00343CD0" w:rsidRPr="00AB18B5" w:rsidRDefault="0010431A" w:rsidP="00CA0D0D">
            <w:pPr>
              <w:numPr>
                <w:ilvl w:val="0"/>
                <w:numId w:val="18"/>
              </w:numPr>
              <w:ind w:left="0"/>
              <w:rPr>
                <w:color w:val="000000"/>
              </w:rPr>
            </w:pPr>
            <w:r>
              <w:rPr>
                <w:color w:val="000000"/>
              </w:rPr>
              <w:t>Chapter 10:  Leading Teams</w:t>
            </w:r>
          </w:p>
        </w:tc>
        <w:tc>
          <w:tcPr>
            <w:tcW w:w="3888" w:type="dxa"/>
          </w:tcPr>
          <w:p w:rsidR="00343CD0" w:rsidRPr="00D0545D" w:rsidRDefault="00022AED" w:rsidP="00F50DE3">
            <w:pPr>
              <w:numPr>
                <w:ilvl w:val="0"/>
                <w:numId w:val="7"/>
              </w:numPr>
              <w:spacing w:before="20" w:after="20"/>
              <w:rPr>
                <w:color w:val="000000"/>
              </w:rPr>
            </w:pPr>
            <w:r w:rsidRPr="00D0545D">
              <w:rPr>
                <w:color w:val="000000"/>
              </w:rPr>
              <w:t>Leadership Development: Cases for Analysis</w:t>
            </w:r>
            <w:r w:rsidR="006C2736" w:rsidRPr="00D0545D">
              <w:rPr>
                <w:color w:val="000000"/>
              </w:rPr>
              <w:t xml:space="preserve">:  </w:t>
            </w:r>
            <w:r w:rsidR="00D0545D">
              <w:rPr>
                <w:i/>
                <w:color w:val="000000"/>
              </w:rPr>
              <w:t>Commissions for Charlotte</w:t>
            </w:r>
            <w:r w:rsidR="006C2736" w:rsidRPr="00D0545D">
              <w:rPr>
                <w:color w:val="000000"/>
              </w:rPr>
              <w:t xml:space="preserve"> pg. </w:t>
            </w:r>
            <w:r w:rsidR="00D0545D">
              <w:rPr>
                <w:color w:val="000000"/>
              </w:rPr>
              <w:t>252-253</w:t>
            </w:r>
            <w:r w:rsidR="006C2736" w:rsidRPr="00D0545D">
              <w:rPr>
                <w:color w:val="000000"/>
              </w:rPr>
              <w:t xml:space="preserve"> due </w:t>
            </w:r>
            <w:r w:rsidR="00D0545D" w:rsidRPr="0075710F">
              <w:rPr>
                <w:b/>
                <w:color w:val="000000"/>
              </w:rPr>
              <w:t>10</w:t>
            </w:r>
            <w:r w:rsidR="006C2736" w:rsidRPr="0075710F">
              <w:rPr>
                <w:b/>
                <w:color w:val="000000"/>
              </w:rPr>
              <w:t>/</w:t>
            </w:r>
            <w:r w:rsidR="00D0545D" w:rsidRPr="0075710F">
              <w:rPr>
                <w:b/>
                <w:color w:val="000000"/>
              </w:rPr>
              <w:t>2</w:t>
            </w:r>
            <w:r w:rsidR="00F50DE3">
              <w:rPr>
                <w:b/>
                <w:color w:val="000000"/>
              </w:rPr>
              <w:t>1</w:t>
            </w:r>
            <w:r w:rsidR="006C2736" w:rsidRPr="0075710F">
              <w:rPr>
                <w:b/>
                <w:color w:val="000000"/>
              </w:rPr>
              <w:t>/1</w:t>
            </w:r>
            <w:r w:rsidR="00F50DE3">
              <w:rPr>
                <w:b/>
                <w:color w:val="000000"/>
              </w:rPr>
              <w:t>8</w:t>
            </w:r>
            <w:r w:rsidR="006C2736" w:rsidRPr="00D0545D">
              <w:rPr>
                <w:color w:val="000000"/>
              </w:rPr>
              <w:t>.  Analyze and complete questions at end. Submit APA formatted report</w:t>
            </w:r>
            <w:r w:rsidR="00C30318">
              <w:rPr>
                <w:color w:val="000000"/>
              </w:rPr>
              <w:t xml:space="preserve"> through </w:t>
            </w:r>
            <w:r w:rsidR="00C30318">
              <w:rPr>
                <w:i/>
                <w:color w:val="000000"/>
              </w:rPr>
              <w:t>Turnitin</w:t>
            </w:r>
            <w:r w:rsidR="006C2736" w:rsidRPr="00D0545D">
              <w:rPr>
                <w:color w:val="000000"/>
              </w:rPr>
              <w:t xml:space="preserve">.  </w:t>
            </w:r>
          </w:p>
        </w:tc>
      </w:tr>
      <w:tr w:rsidR="006C2736" w:rsidRPr="00E01E10" w:rsidTr="00823567">
        <w:tc>
          <w:tcPr>
            <w:tcW w:w="1368" w:type="dxa"/>
          </w:tcPr>
          <w:p w:rsidR="00343CD0" w:rsidRDefault="00343CD0" w:rsidP="00343CD0">
            <w:pPr>
              <w:spacing w:before="20" w:after="20"/>
              <w:jc w:val="center"/>
              <w:rPr>
                <w:b/>
                <w:color w:val="000000"/>
              </w:rPr>
            </w:pPr>
            <w:r>
              <w:rPr>
                <w:b/>
                <w:color w:val="000000"/>
              </w:rPr>
              <w:t>Oct 2</w:t>
            </w:r>
            <w:r w:rsidR="00F50DE3">
              <w:rPr>
                <w:b/>
                <w:color w:val="000000"/>
              </w:rPr>
              <w:t>2</w:t>
            </w:r>
            <w:r>
              <w:rPr>
                <w:b/>
                <w:color w:val="000000"/>
              </w:rPr>
              <w:t>-</w:t>
            </w:r>
          </w:p>
          <w:p w:rsidR="00343CD0" w:rsidRPr="00E01E10" w:rsidRDefault="00D151FF" w:rsidP="00F50DE3">
            <w:pPr>
              <w:spacing w:before="20" w:after="20"/>
              <w:jc w:val="center"/>
              <w:rPr>
                <w:b/>
                <w:color w:val="000000"/>
              </w:rPr>
            </w:pPr>
            <w:r>
              <w:rPr>
                <w:b/>
                <w:color w:val="000000"/>
              </w:rPr>
              <w:t xml:space="preserve">Oct </w:t>
            </w:r>
            <w:r w:rsidR="0075710F">
              <w:rPr>
                <w:b/>
                <w:color w:val="000000"/>
              </w:rPr>
              <w:t>2</w:t>
            </w:r>
            <w:r w:rsidR="00F50DE3">
              <w:rPr>
                <w:b/>
                <w:color w:val="000000"/>
              </w:rPr>
              <w:t>8</w:t>
            </w:r>
          </w:p>
        </w:tc>
        <w:tc>
          <w:tcPr>
            <w:tcW w:w="4320" w:type="dxa"/>
          </w:tcPr>
          <w:p w:rsidR="00343CD0" w:rsidRPr="00AB18B5" w:rsidRDefault="0010431A" w:rsidP="00CA0D0D">
            <w:pPr>
              <w:numPr>
                <w:ilvl w:val="0"/>
                <w:numId w:val="18"/>
              </w:numPr>
              <w:ind w:left="0"/>
              <w:rPr>
                <w:color w:val="000000"/>
              </w:rPr>
            </w:pPr>
            <w:r>
              <w:rPr>
                <w:color w:val="000000"/>
              </w:rPr>
              <w:t>Chapter 11:  Developing Leadership Diversity</w:t>
            </w: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D151FF" w:rsidRDefault="00D151FF" w:rsidP="00D151FF">
            <w:pPr>
              <w:spacing w:before="20" w:after="20"/>
              <w:jc w:val="center"/>
              <w:rPr>
                <w:b/>
                <w:color w:val="000000"/>
              </w:rPr>
            </w:pPr>
            <w:r>
              <w:rPr>
                <w:b/>
                <w:color w:val="000000"/>
              </w:rPr>
              <w:t xml:space="preserve">Oct </w:t>
            </w:r>
            <w:r w:rsidR="00F50DE3">
              <w:rPr>
                <w:b/>
                <w:color w:val="000000"/>
              </w:rPr>
              <w:t>29</w:t>
            </w:r>
            <w:r w:rsidR="00343CD0">
              <w:rPr>
                <w:b/>
                <w:color w:val="000000"/>
              </w:rPr>
              <w:t>-</w:t>
            </w:r>
            <w:r>
              <w:rPr>
                <w:b/>
                <w:color w:val="000000"/>
              </w:rPr>
              <w:t xml:space="preserve"> </w:t>
            </w:r>
          </w:p>
          <w:p w:rsidR="00343CD0" w:rsidRPr="00E01E10" w:rsidRDefault="00D151FF" w:rsidP="00F50DE3">
            <w:pPr>
              <w:spacing w:before="20" w:after="20"/>
              <w:jc w:val="center"/>
              <w:rPr>
                <w:b/>
                <w:color w:val="000000"/>
              </w:rPr>
            </w:pPr>
            <w:r>
              <w:rPr>
                <w:b/>
                <w:color w:val="000000"/>
              </w:rPr>
              <w:t xml:space="preserve">Nov </w:t>
            </w:r>
            <w:r w:rsidR="00F50DE3">
              <w:rPr>
                <w:b/>
                <w:color w:val="000000"/>
              </w:rPr>
              <w:t>4</w:t>
            </w:r>
          </w:p>
        </w:tc>
        <w:tc>
          <w:tcPr>
            <w:tcW w:w="4320" w:type="dxa"/>
          </w:tcPr>
          <w:p w:rsidR="00343CD0" w:rsidRPr="00AB18B5" w:rsidRDefault="0010431A" w:rsidP="0010431A">
            <w:r>
              <w:rPr>
                <w:color w:val="000000"/>
              </w:rPr>
              <w:t>Chapter 12:  Leadership Power and Influence</w:t>
            </w:r>
          </w:p>
        </w:tc>
        <w:tc>
          <w:tcPr>
            <w:tcW w:w="3888" w:type="dxa"/>
          </w:tcPr>
          <w:p w:rsidR="00343CD0" w:rsidRPr="00D0545D" w:rsidRDefault="00894D50" w:rsidP="00343CD0">
            <w:pPr>
              <w:numPr>
                <w:ilvl w:val="0"/>
                <w:numId w:val="7"/>
              </w:numPr>
              <w:spacing w:before="20" w:after="20"/>
              <w:rPr>
                <w:color w:val="000000"/>
              </w:rPr>
            </w:pPr>
            <w:r>
              <w:rPr>
                <w:color w:val="000000"/>
              </w:rPr>
              <w:t>Nov 2 – Last day to withdraw from a class</w:t>
            </w:r>
          </w:p>
        </w:tc>
      </w:tr>
      <w:tr w:rsidR="006C2736" w:rsidRPr="00E01E10" w:rsidTr="00823567">
        <w:tc>
          <w:tcPr>
            <w:tcW w:w="1368" w:type="dxa"/>
          </w:tcPr>
          <w:p w:rsidR="00343CD0" w:rsidRPr="00E01E10" w:rsidRDefault="00343CD0" w:rsidP="00F50DE3">
            <w:pPr>
              <w:spacing w:before="20" w:after="20"/>
              <w:jc w:val="center"/>
              <w:rPr>
                <w:b/>
                <w:color w:val="000000"/>
              </w:rPr>
            </w:pPr>
            <w:r>
              <w:rPr>
                <w:b/>
                <w:color w:val="000000"/>
              </w:rPr>
              <w:t xml:space="preserve">Nov </w:t>
            </w:r>
            <w:r w:rsidR="00F50DE3">
              <w:rPr>
                <w:b/>
                <w:color w:val="000000"/>
              </w:rPr>
              <w:t>5</w:t>
            </w:r>
            <w:r>
              <w:rPr>
                <w:b/>
                <w:color w:val="000000"/>
              </w:rPr>
              <w:t>-1</w:t>
            </w:r>
            <w:r w:rsidR="00F50DE3">
              <w:rPr>
                <w:b/>
                <w:color w:val="000000"/>
              </w:rPr>
              <w:t>1</w:t>
            </w:r>
          </w:p>
        </w:tc>
        <w:tc>
          <w:tcPr>
            <w:tcW w:w="4320" w:type="dxa"/>
          </w:tcPr>
          <w:p w:rsidR="00343CD0" w:rsidRPr="00AB18B5" w:rsidRDefault="0010431A" w:rsidP="0010431A">
            <w:r>
              <w:t>Chapter 13:  Creating Vision and Strategic Direction</w:t>
            </w:r>
          </w:p>
        </w:tc>
        <w:tc>
          <w:tcPr>
            <w:tcW w:w="3888" w:type="dxa"/>
          </w:tcPr>
          <w:p w:rsidR="00343CD0" w:rsidRDefault="00022AED" w:rsidP="00F50DE3">
            <w:pPr>
              <w:numPr>
                <w:ilvl w:val="0"/>
                <w:numId w:val="7"/>
              </w:numPr>
              <w:spacing w:before="20" w:after="20"/>
              <w:rPr>
                <w:color w:val="000000"/>
              </w:rPr>
            </w:pPr>
            <w:r w:rsidRPr="00D0545D">
              <w:rPr>
                <w:color w:val="000000"/>
              </w:rPr>
              <w:t>Leadership Development: Cases for Analysis</w:t>
            </w:r>
            <w:r w:rsidR="006C2736" w:rsidRPr="00D0545D">
              <w:rPr>
                <w:color w:val="000000"/>
              </w:rPr>
              <w:t xml:space="preserve">:  </w:t>
            </w:r>
            <w:proofErr w:type="spellStart"/>
            <w:r w:rsidR="00D0545D">
              <w:rPr>
                <w:i/>
                <w:color w:val="000000"/>
              </w:rPr>
              <w:t>Devereaux</w:t>
            </w:r>
            <w:proofErr w:type="spellEnd"/>
            <w:r w:rsidR="00D0545D">
              <w:rPr>
                <w:i/>
                <w:color w:val="000000"/>
              </w:rPr>
              <w:t>-Dering Group</w:t>
            </w:r>
            <w:r w:rsidR="006C2736" w:rsidRPr="00D0545D">
              <w:rPr>
                <w:color w:val="000000"/>
              </w:rPr>
              <w:t xml:space="preserve"> pg. </w:t>
            </w:r>
            <w:r w:rsidR="00D0545D">
              <w:rPr>
                <w:color w:val="000000"/>
              </w:rPr>
              <w:t>319-320</w:t>
            </w:r>
            <w:r w:rsidR="006C2736" w:rsidRPr="00D0545D">
              <w:rPr>
                <w:color w:val="000000"/>
              </w:rPr>
              <w:t xml:space="preserve"> due </w:t>
            </w:r>
            <w:r w:rsidR="00D0545D" w:rsidRPr="0075710F">
              <w:rPr>
                <w:b/>
                <w:color w:val="000000"/>
              </w:rPr>
              <w:t>11</w:t>
            </w:r>
            <w:r w:rsidR="006C2736" w:rsidRPr="0075710F">
              <w:rPr>
                <w:b/>
                <w:color w:val="000000"/>
              </w:rPr>
              <w:t>/</w:t>
            </w:r>
            <w:r w:rsidR="00D0545D" w:rsidRPr="0075710F">
              <w:rPr>
                <w:b/>
                <w:color w:val="000000"/>
              </w:rPr>
              <w:t>1</w:t>
            </w:r>
            <w:r w:rsidR="00F50DE3">
              <w:rPr>
                <w:b/>
                <w:color w:val="000000"/>
              </w:rPr>
              <w:t>1</w:t>
            </w:r>
            <w:r w:rsidR="006C2736" w:rsidRPr="0075710F">
              <w:rPr>
                <w:b/>
                <w:color w:val="000000"/>
              </w:rPr>
              <w:t>/1</w:t>
            </w:r>
            <w:r w:rsidR="00F50DE3">
              <w:rPr>
                <w:b/>
                <w:color w:val="000000"/>
              </w:rPr>
              <w:t>8</w:t>
            </w:r>
            <w:r w:rsidR="006C2736" w:rsidRPr="00D0545D">
              <w:rPr>
                <w:color w:val="000000"/>
              </w:rPr>
              <w:t>.  Analyze and complete questions at end. Submit APA formatted report</w:t>
            </w:r>
            <w:r w:rsidR="00C30318">
              <w:rPr>
                <w:color w:val="000000"/>
              </w:rPr>
              <w:t xml:space="preserve"> through </w:t>
            </w:r>
            <w:r w:rsidR="00C30318">
              <w:rPr>
                <w:i/>
                <w:color w:val="000000"/>
              </w:rPr>
              <w:t>Turnitin</w:t>
            </w:r>
            <w:r w:rsidR="006C2736" w:rsidRPr="00D0545D">
              <w:rPr>
                <w:color w:val="000000"/>
              </w:rPr>
              <w:t xml:space="preserve">.  </w:t>
            </w:r>
          </w:p>
          <w:p w:rsidR="00894D50" w:rsidRPr="00D0545D" w:rsidRDefault="00894D50" w:rsidP="00F50DE3">
            <w:pPr>
              <w:numPr>
                <w:ilvl w:val="0"/>
                <w:numId w:val="7"/>
              </w:numPr>
              <w:spacing w:before="20" w:after="20"/>
              <w:rPr>
                <w:color w:val="000000"/>
              </w:rPr>
            </w:pPr>
            <w:r>
              <w:rPr>
                <w:color w:val="000000"/>
              </w:rPr>
              <w:t>Nov 9 – Last day to withdraw from the university</w:t>
            </w:r>
          </w:p>
        </w:tc>
      </w:tr>
      <w:tr w:rsidR="006C2736" w:rsidRPr="00E01E10" w:rsidTr="00823567">
        <w:tc>
          <w:tcPr>
            <w:tcW w:w="1368" w:type="dxa"/>
          </w:tcPr>
          <w:p w:rsidR="00343CD0" w:rsidRPr="00E01E10" w:rsidRDefault="00343CD0" w:rsidP="00F50DE3">
            <w:pPr>
              <w:spacing w:before="20" w:after="20"/>
              <w:jc w:val="center"/>
              <w:rPr>
                <w:b/>
                <w:color w:val="000000"/>
              </w:rPr>
            </w:pPr>
            <w:r>
              <w:rPr>
                <w:b/>
                <w:color w:val="000000"/>
              </w:rPr>
              <w:lastRenderedPageBreak/>
              <w:t xml:space="preserve">Nov </w:t>
            </w:r>
            <w:r w:rsidR="0075710F">
              <w:rPr>
                <w:b/>
                <w:color w:val="000000"/>
              </w:rPr>
              <w:t>1</w:t>
            </w:r>
            <w:r w:rsidR="00F50DE3">
              <w:rPr>
                <w:b/>
                <w:color w:val="000000"/>
              </w:rPr>
              <w:t>2</w:t>
            </w:r>
            <w:r>
              <w:rPr>
                <w:b/>
                <w:color w:val="000000"/>
              </w:rPr>
              <w:t>-</w:t>
            </w:r>
            <w:r w:rsidR="0075710F">
              <w:rPr>
                <w:b/>
                <w:color w:val="000000"/>
              </w:rPr>
              <w:t>1</w:t>
            </w:r>
            <w:r w:rsidR="00F50DE3">
              <w:rPr>
                <w:b/>
                <w:color w:val="000000"/>
              </w:rPr>
              <w:t>8</w:t>
            </w:r>
          </w:p>
        </w:tc>
        <w:tc>
          <w:tcPr>
            <w:tcW w:w="4320" w:type="dxa"/>
          </w:tcPr>
          <w:p w:rsidR="00343CD0" w:rsidRPr="00AB18B5" w:rsidRDefault="0010431A" w:rsidP="0010431A">
            <w:r>
              <w:t>Chapter 14:  Shaping Culture and Values</w:t>
            </w: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343CD0" w:rsidRDefault="00343CD0" w:rsidP="00343CD0">
            <w:pPr>
              <w:spacing w:before="20" w:after="20"/>
              <w:jc w:val="center"/>
              <w:rPr>
                <w:b/>
                <w:color w:val="000000"/>
              </w:rPr>
            </w:pPr>
            <w:r>
              <w:rPr>
                <w:b/>
                <w:color w:val="000000"/>
              </w:rPr>
              <w:t xml:space="preserve">Nov </w:t>
            </w:r>
            <w:r w:rsidR="00F50DE3">
              <w:rPr>
                <w:b/>
                <w:color w:val="000000"/>
              </w:rPr>
              <w:t>19</w:t>
            </w:r>
            <w:r>
              <w:rPr>
                <w:b/>
                <w:color w:val="000000"/>
              </w:rPr>
              <w:t>-</w:t>
            </w:r>
          </w:p>
          <w:p w:rsidR="00343CD0" w:rsidRPr="00E01E10" w:rsidRDefault="00343CD0" w:rsidP="00F50DE3">
            <w:pPr>
              <w:spacing w:before="20" w:after="20"/>
              <w:jc w:val="center"/>
              <w:rPr>
                <w:b/>
                <w:color w:val="000000"/>
              </w:rPr>
            </w:pPr>
            <w:r>
              <w:rPr>
                <w:b/>
                <w:color w:val="000000"/>
              </w:rPr>
              <w:t>Nov 2</w:t>
            </w:r>
            <w:r w:rsidR="00F50DE3">
              <w:rPr>
                <w:b/>
                <w:color w:val="000000"/>
              </w:rPr>
              <w:t>5</w:t>
            </w:r>
          </w:p>
        </w:tc>
        <w:tc>
          <w:tcPr>
            <w:tcW w:w="4320" w:type="dxa"/>
          </w:tcPr>
          <w:p w:rsidR="00343CD0" w:rsidRPr="00AB18B5" w:rsidRDefault="0010431A" w:rsidP="00343CD0">
            <w:pPr>
              <w:pStyle w:val="ListParagraph"/>
              <w:ind w:left="0"/>
              <w:rPr>
                <w:sz w:val="22"/>
                <w:szCs w:val="22"/>
              </w:rPr>
            </w:pPr>
            <w:r>
              <w:rPr>
                <w:sz w:val="22"/>
                <w:szCs w:val="22"/>
              </w:rPr>
              <w:t>Thanksgiving Break</w:t>
            </w:r>
          </w:p>
        </w:tc>
        <w:tc>
          <w:tcPr>
            <w:tcW w:w="3888" w:type="dxa"/>
          </w:tcPr>
          <w:p w:rsidR="00343CD0" w:rsidRPr="00D0545D" w:rsidRDefault="00343CD0" w:rsidP="00343CD0">
            <w:pPr>
              <w:numPr>
                <w:ilvl w:val="0"/>
                <w:numId w:val="7"/>
              </w:numPr>
              <w:spacing w:before="20" w:after="20"/>
              <w:rPr>
                <w:color w:val="000000"/>
              </w:rPr>
            </w:pPr>
          </w:p>
        </w:tc>
      </w:tr>
      <w:tr w:rsidR="006C2736" w:rsidRPr="00E01E10" w:rsidTr="00823567">
        <w:tc>
          <w:tcPr>
            <w:tcW w:w="1368" w:type="dxa"/>
          </w:tcPr>
          <w:p w:rsidR="0075710F" w:rsidRDefault="00343CD0" w:rsidP="0075710F">
            <w:pPr>
              <w:spacing w:before="20" w:after="20"/>
              <w:jc w:val="center"/>
              <w:rPr>
                <w:b/>
                <w:color w:val="000000"/>
              </w:rPr>
            </w:pPr>
            <w:r>
              <w:rPr>
                <w:b/>
                <w:color w:val="000000"/>
              </w:rPr>
              <w:t xml:space="preserve">Nov </w:t>
            </w:r>
            <w:r w:rsidR="009B4B8E">
              <w:rPr>
                <w:b/>
                <w:color w:val="000000"/>
              </w:rPr>
              <w:t>2</w:t>
            </w:r>
            <w:r w:rsidR="00F50DE3">
              <w:rPr>
                <w:b/>
                <w:color w:val="000000"/>
              </w:rPr>
              <w:t>6</w:t>
            </w:r>
            <w:r>
              <w:rPr>
                <w:b/>
                <w:color w:val="000000"/>
              </w:rPr>
              <w:t>-</w:t>
            </w:r>
          </w:p>
          <w:p w:rsidR="00343CD0" w:rsidRPr="00E01E10" w:rsidRDefault="0075710F" w:rsidP="00F50DE3">
            <w:pPr>
              <w:spacing w:before="20" w:after="20"/>
              <w:jc w:val="center"/>
              <w:rPr>
                <w:b/>
                <w:color w:val="000000"/>
              </w:rPr>
            </w:pPr>
            <w:r>
              <w:rPr>
                <w:b/>
                <w:color w:val="000000"/>
              </w:rPr>
              <w:t xml:space="preserve">Dec </w:t>
            </w:r>
            <w:r w:rsidR="00D151FF">
              <w:rPr>
                <w:b/>
                <w:color w:val="000000"/>
              </w:rPr>
              <w:t xml:space="preserve"> </w:t>
            </w:r>
            <w:r w:rsidR="00F50DE3">
              <w:rPr>
                <w:b/>
                <w:color w:val="000000"/>
              </w:rPr>
              <w:t>2</w:t>
            </w:r>
          </w:p>
        </w:tc>
        <w:tc>
          <w:tcPr>
            <w:tcW w:w="4320" w:type="dxa"/>
          </w:tcPr>
          <w:p w:rsidR="00343CD0" w:rsidRPr="00AB18B5" w:rsidRDefault="0010431A" w:rsidP="00343CD0">
            <w:pPr>
              <w:pStyle w:val="ListParagraph"/>
              <w:ind w:left="0"/>
              <w:rPr>
                <w:sz w:val="22"/>
                <w:szCs w:val="22"/>
              </w:rPr>
            </w:pPr>
            <w:r>
              <w:t>Chapter 15:  Leading Change</w:t>
            </w:r>
          </w:p>
        </w:tc>
        <w:tc>
          <w:tcPr>
            <w:tcW w:w="3888" w:type="dxa"/>
          </w:tcPr>
          <w:p w:rsidR="00343CD0" w:rsidRPr="00AB18B5" w:rsidRDefault="00343CD0" w:rsidP="00343CD0">
            <w:pPr>
              <w:numPr>
                <w:ilvl w:val="0"/>
                <w:numId w:val="7"/>
              </w:numPr>
              <w:spacing w:before="20" w:after="20"/>
              <w:rPr>
                <w:color w:val="000000"/>
              </w:rPr>
            </w:pPr>
          </w:p>
        </w:tc>
      </w:tr>
      <w:tr w:rsidR="006C2736" w:rsidRPr="00E01E10" w:rsidTr="00823567">
        <w:tc>
          <w:tcPr>
            <w:tcW w:w="1368" w:type="dxa"/>
          </w:tcPr>
          <w:p w:rsidR="00343CD0" w:rsidRPr="00E01E10" w:rsidRDefault="00343CD0" w:rsidP="00F50DE3">
            <w:pPr>
              <w:spacing w:before="20" w:after="20"/>
              <w:jc w:val="center"/>
              <w:rPr>
                <w:b/>
                <w:color w:val="000000"/>
              </w:rPr>
            </w:pPr>
            <w:r>
              <w:rPr>
                <w:b/>
                <w:color w:val="000000"/>
              </w:rPr>
              <w:t xml:space="preserve">Dec </w:t>
            </w:r>
            <w:r w:rsidR="00F50DE3">
              <w:rPr>
                <w:b/>
                <w:color w:val="000000"/>
              </w:rPr>
              <w:t>6</w:t>
            </w:r>
            <w:r>
              <w:rPr>
                <w:b/>
                <w:color w:val="000000"/>
              </w:rPr>
              <w:t xml:space="preserve"> </w:t>
            </w:r>
          </w:p>
        </w:tc>
        <w:tc>
          <w:tcPr>
            <w:tcW w:w="4320" w:type="dxa"/>
          </w:tcPr>
          <w:p w:rsidR="00343CD0" w:rsidRPr="00AB18B5" w:rsidRDefault="0021139E" w:rsidP="00C30318">
            <w:r>
              <w:t>Final Project Due</w:t>
            </w:r>
          </w:p>
        </w:tc>
        <w:tc>
          <w:tcPr>
            <w:tcW w:w="3888" w:type="dxa"/>
          </w:tcPr>
          <w:p w:rsidR="00343CD0" w:rsidRPr="00AB18B5" w:rsidRDefault="00D0545D" w:rsidP="00343CD0">
            <w:pPr>
              <w:numPr>
                <w:ilvl w:val="0"/>
                <w:numId w:val="7"/>
              </w:numPr>
              <w:spacing w:before="20" w:after="20"/>
              <w:rPr>
                <w:color w:val="000000"/>
              </w:rPr>
            </w:pPr>
            <w:r>
              <w:rPr>
                <w:color w:val="000000"/>
              </w:rPr>
              <w:t xml:space="preserve">Instructions to follow.  </w:t>
            </w:r>
          </w:p>
        </w:tc>
      </w:tr>
    </w:tbl>
    <w:p w:rsidR="00E02641" w:rsidRPr="00E01E10" w:rsidRDefault="00E02641" w:rsidP="00B65EBC">
      <w:pPr>
        <w:rPr>
          <w:color w:val="000000"/>
        </w:rPr>
      </w:pPr>
    </w:p>
    <w:p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DC" w:rsidRDefault="001125DC">
      <w:r>
        <w:separator/>
      </w:r>
    </w:p>
  </w:endnote>
  <w:endnote w:type="continuationSeparator" w:id="0">
    <w:p w:rsidR="001125DC" w:rsidRDefault="0011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5170EC"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rsidR="000573CF" w:rsidRDefault="000573CF" w:rsidP="00B65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CF" w:rsidRDefault="000573CF">
    <w:pPr>
      <w:pStyle w:val="Footer"/>
      <w:jc w:val="right"/>
      <w:rPr>
        <w:b/>
        <w:sz w:val="24"/>
        <w:szCs w:val="24"/>
      </w:rPr>
    </w:pPr>
    <w:r>
      <w:t xml:space="preserve">Page </w:t>
    </w:r>
    <w:r w:rsidR="005170EC">
      <w:rPr>
        <w:b/>
        <w:sz w:val="24"/>
        <w:szCs w:val="24"/>
      </w:rPr>
      <w:fldChar w:fldCharType="begin"/>
    </w:r>
    <w:r>
      <w:rPr>
        <w:b/>
      </w:rPr>
      <w:instrText xml:space="preserve"> PAGE </w:instrText>
    </w:r>
    <w:r w:rsidR="005170EC">
      <w:rPr>
        <w:b/>
        <w:sz w:val="24"/>
        <w:szCs w:val="24"/>
      </w:rPr>
      <w:fldChar w:fldCharType="separate"/>
    </w:r>
    <w:r w:rsidR="00AA7DB1">
      <w:rPr>
        <w:b/>
        <w:noProof/>
      </w:rPr>
      <w:t>5</w:t>
    </w:r>
    <w:r w:rsidR="005170EC">
      <w:rPr>
        <w:b/>
        <w:sz w:val="24"/>
        <w:szCs w:val="24"/>
      </w:rPr>
      <w:fldChar w:fldCharType="end"/>
    </w:r>
    <w:r>
      <w:t xml:space="preserve"> of </w:t>
    </w:r>
    <w:r w:rsidR="005170EC">
      <w:rPr>
        <w:b/>
        <w:sz w:val="24"/>
        <w:szCs w:val="24"/>
      </w:rPr>
      <w:fldChar w:fldCharType="begin"/>
    </w:r>
    <w:r>
      <w:rPr>
        <w:b/>
      </w:rPr>
      <w:instrText xml:space="preserve"> NUMPAGES  </w:instrText>
    </w:r>
    <w:r w:rsidR="005170EC">
      <w:rPr>
        <w:b/>
        <w:sz w:val="24"/>
        <w:szCs w:val="24"/>
      </w:rPr>
      <w:fldChar w:fldCharType="separate"/>
    </w:r>
    <w:r w:rsidR="00AA7DB1">
      <w:rPr>
        <w:b/>
        <w:noProof/>
      </w:rPr>
      <w:t>5</w:t>
    </w:r>
    <w:r w:rsidR="005170EC">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DC" w:rsidRDefault="001125DC">
      <w:r>
        <w:separator/>
      </w:r>
    </w:p>
  </w:footnote>
  <w:footnote w:type="continuationSeparator" w:id="0">
    <w:p w:rsidR="001125DC" w:rsidRDefault="0011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44A"/>
    <w:multiLevelType w:val="hybridMultilevel"/>
    <w:tmpl w:val="03A63F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3932"/>
    <w:multiLevelType w:val="hybridMultilevel"/>
    <w:tmpl w:val="CF2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5844"/>
    <w:multiLevelType w:val="hybridMultilevel"/>
    <w:tmpl w:val="F52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431A"/>
    <w:multiLevelType w:val="hybridMultilevel"/>
    <w:tmpl w:val="1D30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655C3"/>
    <w:multiLevelType w:val="hybridMultilevel"/>
    <w:tmpl w:val="C6C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8C0CAF"/>
    <w:multiLevelType w:val="hybridMultilevel"/>
    <w:tmpl w:val="77B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8"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3"/>
  </w:num>
  <w:num w:numId="4">
    <w:abstractNumId w:val="3"/>
  </w:num>
  <w:num w:numId="5">
    <w:abstractNumId w:val="20"/>
  </w:num>
  <w:num w:numId="6">
    <w:abstractNumId w:val="21"/>
  </w:num>
  <w:num w:numId="7">
    <w:abstractNumId w:val="18"/>
  </w:num>
  <w:num w:numId="8">
    <w:abstractNumId w:val="5"/>
  </w:num>
  <w:num w:numId="9">
    <w:abstractNumId w:val="2"/>
  </w:num>
  <w:num w:numId="10">
    <w:abstractNumId w:val="16"/>
  </w:num>
  <w:num w:numId="11">
    <w:abstractNumId w:val="15"/>
  </w:num>
  <w:num w:numId="12">
    <w:abstractNumId w:val="1"/>
  </w:num>
  <w:num w:numId="13">
    <w:abstractNumId w:val="9"/>
  </w:num>
  <w:num w:numId="14">
    <w:abstractNumId w:val="12"/>
  </w:num>
  <w:num w:numId="15">
    <w:abstractNumId w:val="4"/>
  </w:num>
  <w:num w:numId="16">
    <w:abstractNumId w:val="19"/>
  </w:num>
  <w:num w:numId="17">
    <w:abstractNumId w:val="0"/>
  </w:num>
  <w:num w:numId="18">
    <w:abstractNumId w:val="14"/>
  </w:num>
  <w:num w:numId="19">
    <w:abstractNumId w:val="11"/>
  </w:num>
  <w:num w:numId="20">
    <w:abstractNumId w:val="8"/>
  </w:num>
  <w:num w:numId="21">
    <w:abstractNumId w:val="7"/>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482"/>
    <w:rsid w:val="00013904"/>
    <w:rsid w:val="000146CF"/>
    <w:rsid w:val="0001702E"/>
    <w:rsid w:val="00022AED"/>
    <w:rsid w:val="00025E93"/>
    <w:rsid w:val="00044519"/>
    <w:rsid w:val="00055C8A"/>
    <w:rsid w:val="0005737E"/>
    <w:rsid w:val="000573CF"/>
    <w:rsid w:val="00063640"/>
    <w:rsid w:val="0007087C"/>
    <w:rsid w:val="000777DA"/>
    <w:rsid w:val="00080D25"/>
    <w:rsid w:val="00081268"/>
    <w:rsid w:val="00093AAD"/>
    <w:rsid w:val="000A5F2E"/>
    <w:rsid w:val="000A6AD2"/>
    <w:rsid w:val="000B037F"/>
    <w:rsid w:val="000B10A0"/>
    <w:rsid w:val="000B188B"/>
    <w:rsid w:val="000C3DFB"/>
    <w:rsid w:val="000C64C8"/>
    <w:rsid w:val="000C7F72"/>
    <w:rsid w:val="000D58B8"/>
    <w:rsid w:val="000E2C6F"/>
    <w:rsid w:val="000F0765"/>
    <w:rsid w:val="000F3D91"/>
    <w:rsid w:val="001018D3"/>
    <w:rsid w:val="0010431A"/>
    <w:rsid w:val="001069FC"/>
    <w:rsid w:val="0010779A"/>
    <w:rsid w:val="001109B4"/>
    <w:rsid w:val="001125DC"/>
    <w:rsid w:val="00113BAF"/>
    <w:rsid w:val="00116BA4"/>
    <w:rsid w:val="001175CC"/>
    <w:rsid w:val="00123856"/>
    <w:rsid w:val="0013340B"/>
    <w:rsid w:val="0015334C"/>
    <w:rsid w:val="0018569B"/>
    <w:rsid w:val="001A61D1"/>
    <w:rsid w:val="001A6401"/>
    <w:rsid w:val="001A78B5"/>
    <w:rsid w:val="001B7DA4"/>
    <w:rsid w:val="001D48A1"/>
    <w:rsid w:val="001D7D00"/>
    <w:rsid w:val="001E519B"/>
    <w:rsid w:val="001F4C83"/>
    <w:rsid w:val="001F6827"/>
    <w:rsid w:val="00201662"/>
    <w:rsid w:val="00202EF5"/>
    <w:rsid w:val="00207FE2"/>
    <w:rsid w:val="0021139E"/>
    <w:rsid w:val="00230E17"/>
    <w:rsid w:val="00244985"/>
    <w:rsid w:val="00254B0D"/>
    <w:rsid w:val="00255AE4"/>
    <w:rsid w:val="002568B8"/>
    <w:rsid w:val="002653E9"/>
    <w:rsid w:val="002654A1"/>
    <w:rsid w:val="0026702E"/>
    <w:rsid w:val="00271C01"/>
    <w:rsid w:val="00282EEE"/>
    <w:rsid w:val="00287E7A"/>
    <w:rsid w:val="00292971"/>
    <w:rsid w:val="002A18D6"/>
    <w:rsid w:val="002A439F"/>
    <w:rsid w:val="002A6D81"/>
    <w:rsid w:val="002A6ED5"/>
    <w:rsid w:val="002B2B9C"/>
    <w:rsid w:val="002B349B"/>
    <w:rsid w:val="002B637D"/>
    <w:rsid w:val="002B6B24"/>
    <w:rsid w:val="002D25FC"/>
    <w:rsid w:val="002D38FD"/>
    <w:rsid w:val="002D4F27"/>
    <w:rsid w:val="002F0544"/>
    <w:rsid w:val="003029CA"/>
    <w:rsid w:val="00302BCB"/>
    <w:rsid w:val="00305B29"/>
    <w:rsid w:val="003060A8"/>
    <w:rsid w:val="003151C4"/>
    <w:rsid w:val="0032597A"/>
    <w:rsid w:val="00336727"/>
    <w:rsid w:val="00342377"/>
    <w:rsid w:val="00343CD0"/>
    <w:rsid w:val="00347258"/>
    <w:rsid w:val="003500A3"/>
    <w:rsid w:val="003567BF"/>
    <w:rsid w:val="003662CE"/>
    <w:rsid w:val="003673F5"/>
    <w:rsid w:val="003707C8"/>
    <w:rsid w:val="003804E5"/>
    <w:rsid w:val="0038187D"/>
    <w:rsid w:val="003820B8"/>
    <w:rsid w:val="00386361"/>
    <w:rsid w:val="003A08A6"/>
    <w:rsid w:val="003A7BC6"/>
    <w:rsid w:val="003B0346"/>
    <w:rsid w:val="003B09D6"/>
    <w:rsid w:val="003B3BF0"/>
    <w:rsid w:val="003B699F"/>
    <w:rsid w:val="003C174F"/>
    <w:rsid w:val="003C5E23"/>
    <w:rsid w:val="003C6E9F"/>
    <w:rsid w:val="003D3A4A"/>
    <w:rsid w:val="003D424E"/>
    <w:rsid w:val="003D49E5"/>
    <w:rsid w:val="003E0D3F"/>
    <w:rsid w:val="003F1515"/>
    <w:rsid w:val="003F53D7"/>
    <w:rsid w:val="004017CF"/>
    <w:rsid w:val="00403871"/>
    <w:rsid w:val="004079F7"/>
    <w:rsid w:val="00416496"/>
    <w:rsid w:val="00417E62"/>
    <w:rsid w:val="00426BF0"/>
    <w:rsid w:val="004311EF"/>
    <w:rsid w:val="00435FD7"/>
    <w:rsid w:val="00445B82"/>
    <w:rsid w:val="00453F37"/>
    <w:rsid w:val="004546BB"/>
    <w:rsid w:val="00473D9E"/>
    <w:rsid w:val="00475866"/>
    <w:rsid w:val="00475BC7"/>
    <w:rsid w:val="00482F1B"/>
    <w:rsid w:val="00483CE8"/>
    <w:rsid w:val="00486A06"/>
    <w:rsid w:val="00493B44"/>
    <w:rsid w:val="004956FC"/>
    <w:rsid w:val="004A221D"/>
    <w:rsid w:val="004A69C3"/>
    <w:rsid w:val="004B0589"/>
    <w:rsid w:val="004B50B0"/>
    <w:rsid w:val="004B663F"/>
    <w:rsid w:val="004C0DC5"/>
    <w:rsid w:val="004C4080"/>
    <w:rsid w:val="004D483E"/>
    <w:rsid w:val="004E1DB7"/>
    <w:rsid w:val="004E2EA4"/>
    <w:rsid w:val="004F1C66"/>
    <w:rsid w:val="004F4D6B"/>
    <w:rsid w:val="004F745D"/>
    <w:rsid w:val="0050644E"/>
    <w:rsid w:val="00514547"/>
    <w:rsid w:val="005170EC"/>
    <w:rsid w:val="005226BE"/>
    <w:rsid w:val="005240D2"/>
    <w:rsid w:val="005246A7"/>
    <w:rsid w:val="00525738"/>
    <w:rsid w:val="005319FA"/>
    <w:rsid w:val="00533A0D"/>
    <w:rsid w:val="00537780"/>
    <w:rsid w:val="00542E0D"/>
    <w:rsid w:val="0054362D"/>
    <w:rsid w:val="00545040"/>
    <w:rsid w:val="005450A0"/>
    <w:rsid w:val="005544C9"/>
    <w:rsid w:val="00560103"/>
    <w:rsid w:val="005660BB"/>
    <w:rsid w:val="00570AAC"/>
    <w:rsid w:val="005810BD"/>
    <w:rsid w:val="0058218B"/>
    <w:rsid w:val="0059476D"/>
    <w:rsid w:val="00595D0E"/>
    <w:rsid w:val="005B0691"/>
    <w:rsid w:val="005B0B8B"/>
    <w:rsid w:val="005B1173"/>
    <w:rsid w:val="005B11B3"/>
    <w:rsid w:val="005B5953"/>
    <w:rsid w:val="005C51CB"/>
    <w:rsid w:val="005D042B"/>
    <w:rsid w:val="005D0FD2"/>
    <w:rsid w:val="005D5B42"/>
    <w:rsid w:val="005E0A32"/>
    <w:rsid w:val="005E5574"/>
    <w:rsid w:val="005E68B6"/>
    <w:rsid w:val="006106B5"/>
    <w:rsid w:val="00615B3C"/>
    <w:rsid w:val="0062218A"/>
    <w:rsid w:val="00635712"/>
    <w:rsid w:val="00640454"/>
    <w:rsid w:val="00643F26"/>
    <w:rsid w:val="00644074"/>
    <w:rsid w:val="00647DE7"/>
    <w:rsid w:val="00651BFA"/>
    <w:rsid w:val="00654B58"/>
    <w:rsid w:val="00660A17"/>
    <w:rsid w:val="0066275E"/>
    <w:rsid w:val="0066480B"/>
    <w:rsid w:val="006719A7"/>
    <w:rsid w:val="00671B29"/>
    <w:rsid w:val="006744C3"/>
    <w:rsid w:val="0069310C"/>
    <w:rsid w:val="00694065"/>
    <w:rsid w:val="006A03BB"/>
    <w:rsid w:val="006A28E3"/>
    <w:rsid w:val="006C2736"/>
    <w:rsid w:val="006C4C62"/>
    <w:rsid w:val="006C567C"/>
    <w:rsid w:val="006D4E95"/>
    <w:rsid w:val="006E3434"/>
    <w:rsid w:val="006E41BE"/>
    <w:rsid w:val="006F45FD"/>
    <w:rsid w:val="006F47E9"/>
    <w:rsid w:val="007012C5"/>
    <w:rsid w:val="00703D32"/>
    <w:rsid w:val="007074CF"/>
    <w:rsid w:val="0071030A"/>
    <w:rsid w:val="00712BC4"/>
    <w:rsid w:val="00740539"/>
    <w:rsid w:val="007437C0"/>
    <w:rsid w:val="007460DD"/>
    <w:rsid w:val="00756A11"/>
    <w:rsid w:val="00756E4D"/>
    <w:rsid w:val="0075710F"/>
    <w:rsid w:val="007678C8"/>
    <w:rsid w:val="0077018B"/>
    <w:rsid w:val="00770846"/>
    <w:rsid w:val="00774983"/>
    <w:rsid w:val="0078035E"/>
    <w:rsid w:val="00781B7E"/>
    <w:rsid w:val="00786FC2"/>
    <w:rsid w:val="0079413F"/>
    <w:rsid w:val="00795456"/>
    <w:rsid w:val="007A28B5"/>
    <w:rsid w:val="007B649A"/>
    <w:rsid w:val="007C2369"/>
    <w:rsid w:val="007D6D89"/>
    <w:rsid w:val="007E2CC7"/>
    <w:rsid w:val="007E3ED8"/>
    <w:rsid w:val="007E45F6"/>
    <w:rsid w:val="007F01BA"/>
    <w:rsid w:val="007F1B66"/>
    <w:rsid w:val="008013F8"/>
    <w:rsid w:val="0081421B"/>
    <w:rsid w:val="008161D8"/>
    <w:rsid w:val="00817595"/>
    <w:rsid w:val="00817867"/>
    <w:rsid w:val="00817D81"/>
    <w:rsid w:val="00821E5B"/>
    <w:rsid w:val="00823567"/>
    <w:rsid w:val="00825BC1"/>
    <w:rsid w:val="00827C09"/>
    <w:rsid w:val="00834F25"/>
    <w:rsid w:val="008441CD"/>
    <w:rsid w:val="00850BF6"/>
    <w:rsid w:val="008521E0"/>
    <w:rsid w:val="0086123B"/>
    <w:rsid w:val="00872ABB"/>
    <w:rsid w:val="0087381E"/>
    <w:rsid w:val="008917BE"/>
    <w:rsid w:val="00894D50"/>
    <w:rsid w:val="008A5E89"/>
    <w:rsid w:val="008C1F0C"/>
    <w:rsid w:val="008D5039"/>
    <w:rsid w:val="008D70EF"/>
    <w:rsid w:val="008D77B6"/>
    <w:rsid w:val="008E5F87"/>
    <w:rsid w:val="008F230E"/>
    <w:rsid w:val="008F66C8"/>
    <w:rsid w:val="008F6A7F"/>
    <w:rsid w:val="00904782"/>
    <w:rsid w:val="009057CA"/>
    <w:rsid w:val="00917A83"/>
    <w:rsid w:val="009234FF"/>
    <w:rsid w:val="00927F97"/>
    <w:rsid w:val="00932A52"/>
    <w:rsid w:val="009505D1"/>
    <w:rsid w:val="00957BF1"/>
    <w:rsid w:val="00966C80"/>
    <w:rsid w:val="009710DF"/>
    <w:rsid w:val="00977F2E"/>
    <w:rsid w:val="00981E8B"/>
    <w:rsid w:val="00986378"/>
    <w:rsid w:val="0098670A"/>
    <w:rsid w:val="0098730A"/>
    <w:rsid w:val="009B0B65"/>
    <w:rsid w:val="009B4B8E"/>
    <w:rsid w:val="009C0F19"/>
    <w:rsid w:val="009C1987"/>
    <w:rsid w:val="009C70C1"/>
    <w:rsid w:val="009D42C7"/>
    <w:rsid w:val="009D6E30"/>
    <w:rsid w:val="009E1519"/>
    <w:rsid w:val="009E453B"/>
    <w:rsid w:val="009F12B2"/>
    <w:rsid w:val="009F7818"/>
    <w:rsid w:val="00A03DB1"/>
    <w:rsid w:val="00A042F9"/>
    <w:rsid w:val="00A04B4B"/>
    <w:rsid w:val="00A10AED"/>
    <w:rsid w:val="00A2078E"/>
    <w:rsid w:val="00A25EDC"/>
    <w:rsid w:val="00A34774"/>
    <w:rsid w:val="00A419E8"/>
    <w:rsid w:val="00A651BE"/>
    <w:rsid w:val="00A65A33"/>
    <w:rsid w:val="00A70E6A"/>
    <w:rsid w:val="00A72A41"/>
    <w:rsid w:val="00A76657"/>
    <w:rsid w:val="00A824F9"/>
    <w:rsid w:val="00A94A8D"/>
    <w:rsid w:val="00AA3BCA"/>
    <w:rsid w:val="00AA4F5B"/>
    <w:rsid w:val="00AA538B"/>
    <w:rsid w:val="00AA7DB1"/>
    <w:rsid w:val="00AB18B5"/>
    <w:rsid w:val="00AC605F"/>
    <w:rsid w:val="00AC7A52"/>
    <w:rsid w:val="00AD5589"/>
    <w:rsid w:val="00AD7AE4"/>
    <w:rsid w:val="00AE7978"/>
    <w:rsid w:val="00AF0505"/>
    <w:rsid w:val="00AF34F1"/>
    <w:rsid w:val="00B03D4D"/>
    <w:rsid w:val="00B13C4F"/>
    <w:rsid w:val="00B14066"/>
    <w:rsid w:val="00B16ECF"/>
    <w:rsid w:val="00B22983"/>
    <w:rsid w:val="00B23F47"/>
    <w:rsid w:val="00B23F90"/>
    <w:rsid w:val="00B37918"/>
    <w:rsid w:val="00B4259C"/>
    <w:rsid w:val="00B45320"/>
    <w:rsid w:val="00B50BA7"/>
    <w:rsid w:val="00B53909"/>
    <w:rsid w:val="00B56406"/>
    <w:rsid w:val="00B65EBC"/>
    <w:rsid w:val="00B715CA"/>
    <w:rsid w:val="00B82A54"/>
    <w:rsid w:val="00B83AA2"/>
    <w:rsid w:val="00BB6769"/>
    <w:rsid w:val="00BC4EBE"/>
    <w:rsid w:val="00BD1B58"/>
    <w:rsid w:val="00BD6E68"/>
    <w:rsid w:val="00BE227D"/>
    <w:rsid w:val="00BF144E"/>
    <w:rsid w:val="00BF56C0"/>
    <w:rsid w:val="00BF6521"/>
    <w:rsid w:val="00C063FB"/>
    <w:rsid w:val="00C13D28"/>
    <w:rsid w:val="00C1547C"/>
    <w:rsid w:val="00C164BC"/>
    <w:rsid w:val="00C23FC2"/>
    <w:rsid w:val="00C30318"/>
    <w:rsid w:val="00C341F0"/>
    <w:rsid w:val="00C37034"/>
    <w:rsid w:val="00C42A9F"/>
    <w:rsid w:val="00C50DAB"/>
    <w:rsid w:val="00C54C0B"/>
    <w:rsid w:val="00C55C87"/>
    <w:rsid w:val="00C61214"/>
    <w:rsid w:val="00C61E77"/>
    <w:rsid w:val="00C67F0B"/>
    <w:rsid w:val="00C739A3"/>
    <w:rsid w:val="00C80987"/>
    <w:rsid w:val="00C84752"/>
    <w:rsid w:val="00C855AA"/>
    <w:rsid w:val="00C8607E"/>
    <w:rsid w:val="00C957ED"/>
    <w:rsid w:val="00CA0073"/>
    <w:rsid w:val="00CA02DF"/>
    <w:rsid w:val="00CA0D0D"/>
    <w:rsid w:val="00CA450F"/>
    <w:rsid w:val="00CC6E86"/>
    <w:rsid w:val="00CD487A"/>
    <w:rsid w:val="00CE4B31"/>
    <w:rsid w:val="00CE7537"/>
    <w:rsid w:val="00D0151B"/>
    <w:rsid w:val="00D039D5"/>
    <w:rsid w:val="00D0545D"/>
    <w:rsid w:val="00D151FF"/>
    <w:rsid w:val="00D17F2F"/>
    <w:rsid w:val="00D226F1"/>
    <w:rsid w:val="00D2376B"/>
    <w:rsid w:val="00D331A1"/>
    <w:rsid w:val="00D46281"/>
    <w:rsid w:val="00D47F0B"/>
    <w:rsid w:val="00D518E6"/>
    <w:rsid w:val="00D560FF"/>
    <w:rsid w:val="00D6338A"/>
    <w:rsid w:val="00D63855"/>
    <w:rsid w:val="00D735F4"/>
    <w:rsid w:val="00D737A9"/>
    <w:rsid w:val="00D86FB8"/>
    <w:rsid w:val="00D92D18"/>
    <w:rsid w:val="00D93FEA"/>
    <w:rsid w:val="00D96717"/>
    <w:rsid w:val="00DA2AFA"/>
    <w:rsid w:val="00DA65F9"/>
    <w:rsid w:val="00DB1257"/>
    <w:rsid w:val="00DB42B1"/>
    <w:rsid w:val="00DB5CBA"/>
    <w:rsid w:val="00DC2C38"/>
    <w:rsid w:val="00DC6EF1"/>
    <w:rsid w:val="00DD29AA"/>
    <w:rsid w:val="00DD545E"/>
    <w:rsid w:val="00E0033A"/>
    <w:rsid w:val="00E01C39"/>
    <w:rsid w:val="00E01E10"/>
    <w:rsid w:val="00E02641"/>
    <w:rsid w:val="00E11257"/>
    <w:rsid w:val="00E14508"/>
    <w:rsid w:val="00E15B2E"/>
    <w:rsid w:val="00E171BA"/>
    <w:rsid w:val="00E17318"/>
    <w:rsid w:val="00E17F47"/>
    <w:rsid w:val="00E249FC"/>
    <w:rsid w:val="00E33358"/>
    <w:rsid w:val="00E33AE1"/>
    <w:rsid w:val="00E35773"/>
    <w:rsid w:val="00E42082"/>
    <w:rsid w:val="00E4343C"/>
    <w:rsid w:val="00E65A0D"/>
    <w:rsid w:val="00E6651F"/>
    <w:rsid w:val="00E704B5"/>
    <w:rsid w:val="00E72529"/>
    <w:rsid w:val="00E74809"/>
    <w:rsid w:val="00E80EFB"/>
    <w:rsid w:val="00E94EC1"/>
    <w:rsid w:val="00E95037"/>
    <w:rsid w:val="00E95123"/>
    <w:rsid w:val="00EA382F"/>
    <w:rsid w:val="00EA4281"/>
    <w:rsid w:val="00EB0635"/>
    <w:rsid w:val="00ED7A33"/>
    <w:rsid w:val="00F06CD4"/>
    <w:rsid w:val="00F10B84"/>
    <w:rsid w:val="00F1463B"/>
    <w:rsid w:val="00F16FF2"/>
    <w:rsid w:val="00F20DE8"/>
    <w:rsid w:val="00F250BD"/>
    <w:rsid w:val="00F30673"/>
    <w:rsid w:val="00F354F2"/>
    <w:rsid w:val="00F40A59"/>
    <w:rsid w:val="00F44D0E"/>
    <w:rsid w:val="00F50DE3"/>
    <w:rsid w:val="00F54D21"/>
    <w:rsid w:val="00F6097B"/>
    <w:rsid w:val="00F611DF"/>
    <w:rsid w:val="00F61563"/>
    <w:rsid w:val="00F62759"/>
    <w:rsid w:val="00F62CD4"/>
    <w:rsid w:val="00F730C0"/>
    <w:rsid w:val="00F8150A"/>
    <w:rsid w:val="00F877F7"/>
    <w:rsid w:val="00F87A12"/>
    <w:rsid w:val="00F957A6"/>
    <w:rsid w:val="00F96B7C"/>
    <w:rsid w:val="00FA39A0"/>
    <w:rsid w:val="00FA772F"/>
    <w:rsid w:val="00FB1911"/>
    <w:rsid w:val="00FC0A68"/>
    <w:rsid w:val="00FC4F13"/>
    <w:rsid w:val="00FC6099"/>
    <w:rsid w:val="00FC610D"/>
    <w:rsid w:val="00FE18E7"/>
    <w:rsid w:val="00FE64C9"/>
    <w:rsid w:val="00FF3647"/>
    <w:rsid w:val="00FF3801"/>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C958E-36EB-415B-89DC-AA171D95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styleId="BodyTextIndent">
    <w:name w:val="Body Text Indent"/>
    <w:basedOn w:val="Normal"/>
    <w:link w:val="BodyTextIndentChar"/>
    <w:uiPriority w:val="99"/>
    <w:semiHidden/>
    <w:unhideWhenUsed/>
    <w:rsid w:val="004C0DC5"/>
    <w:pPr>
      <w:spacing w:after="120"/>
      <w:ind w:left="360"/>
    </w:pPr>
  </w:style>
  <w:style w:type="character" w:customStyle="1" w:styleId="BodyTextIndentChar">
    <w:name w:val="Body Text Indent Char"/>
    <w:basedOn w:val="DefaultParagraphFont"/>
    <w:link w:val="BodyTextIndent"/>
    <w:uiPriority w:val="99"/>
    <w:semiHidden/>
    <w:rsid w:val="004C0DC5"/>
    <w:rPr>
      <w:sz w:val="22"/>
      <w:szCs w:val="22"/>
    </w:rPr>
  </w:style>
  <w:style w:type="paragraph" w:customStyle="1" w:styleId="Default">
    <w:name w:val="Default"/>
    <w:rsid w:val="00211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962">
      <w:bodyDiv w:val="1"/>
      <w:marLeft w:val="0"/>
      <w:marRight w:val="0"/>
      <w:marTop w:val="0"/>
      <w:marBottom w:val="0"/>
      <w:divBdr>
        <w:top w:val="none" w:sz="0" w:space="0" w:color="auto"/>
        <w:left w:val="none" w:sz="0" w:space="0" w:color="auto"/>
        <w:bottom w:val="none" w:sz="0" w:space="0" w:color="auto"/>
        <w:right w:val="none" w:sz="0" w:space="0" w:color="auto"/>
      </w:divBdr>
    </w:div>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1198">
      <w:bodyDiv w:val="1"/>
      <w:marLeft w:val="0"/>
      <w:marRight w:val="0"/>
      <w:marTop w:val="0"/>
      <w:marBottom w:val="0"/>
      <w:divBdr>
        <w:top w:val="none" w:sz="0" w:space="0" w:color="auto"/>
        <w:left w:val="none" w:sz="0" w:space="0" w:color="auto"/>
        <w:bottom w:val="none" w:sz="0" w:space="0" w:color="auto"/>
        <w:right w:val="none" w:sz="0" w:space="0" w:color="auto"/>
      </w:divBdr>
    </w:div>
    <w:div w:id="97608422">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6531">
      <w:bodyDiv w:val="1"/>
      <w:marLeft w:val="0"/>
      <w:marRight w:val="0"/>
      <w:marTop w:val="0"/>
      <w:marBottom w:val="0"/>
      <w:divBdr>
        <w:top w:val="none" w:sz="0" w:space="0" w:color="auto"/>
        <w:left w:val="none" w:sz="0" w:space="0" w:color="auto"/>
        <w:bottom w:val="none" w:sz="0" w:space="0" w:color="auto"/>
        <w:right w:val="none" w:sz="0" w:space="0" w:color="auto"/>
      </w:divBdr>
    </w:div>
    <w:div w:id="626274805">
      <w:bodyDiv w:val="1"/>
      <w:marLeft w:val="0"/>
      <w:marRight w:val="0"/>
      <w:marTop w:val="0"/>
      <w:marBottom w:val="0"/>
      <w:divBdr>
        <w:top w:val="none" w:sz="0" w:space="0" w:color="auto"/>
        <w:left w:val="none" w:sz="0" w:space="0" w:color="auto"/>
        <w:bottom w:val="none" w:sz="0" w:space="0" w:color="auto"/>
        <w:right w:val="none" w:sz="0" w:space="0" w:color="auto"/>
      </w:divBdr>
    </w:div>
    <w:div w:id="665398002">
      <w:bodyDiv w:val="1"/>
      <w:marLeft w:val="0"/>
      <w:marRight w:val="0"/>
      <w:marTop w:val="0"/>
      <w:marBottom w:val="0"/>
      <w:divBdr>
        <w:top w:val="none" w:sz="0" w:space="0" w:color="auto"/>
        <w:left w:val="none" w:sz="0" w:space="0" w:color="auto"/>
        <w:bottom w:val="none" w:sz="0" w:space="0" w:color="auto"/>
        <w:right w:val="none" w:sz="0" w:space="0" w:color="auto"/>
      </w:divBdr>
    </w:div>
    <w:div w:id="715936679">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7572">
      <w:bodyDiv w:val="1"/>
      <w:marLeft w:val="0"/>
      <w:marRight w:val="0"/>
      <w:marTop w:val="0"/>
      <w:marBottom w:val="0"/>
      <w:divBdr>
        <w:top w:val="none" w:sz="0" w:space="0" w:color="auto"/>
        <w:left w:val="none" w:sz="0" w:space="0" w:color="auto"/>
        <w:bottom w:val="none" w:sz="0" w:space="0" w:color="auto"/>
        <w:right w:val="none" w:sz="0" w:space="0" w:color="auto"/>
      </w:divBdr>
    </w:div>
    <w:div w:id="932665316">
      <w:bodyDiv w:val="1"/>
      <w:marLeft w:val="0"/>
      <w:marRight w:val="0"/>
      <w:marTop w:val="0"/>
      <w:marBottom w:val="0"/>
      <w:divBdr>
        <w:top w:val="none" w:sz="0" w:space="0" w:color="auto"/>
        <w:left w:val="none" w:sz="0" w:space="0" w:color="auto"/>
        <w:bottom w:val="none" w:sz="0" w:space="0" w:color="auto"/>
        <w:right w:val="none" w:sz="0" w:space="0" w:color="auto"/>
      </w:divBdr>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5579">
      <w:bodyDiv w:val="1"/>
      <w:marLeft w:val="0"/>
      <w:marRight w:val="0"/>
      <w:marTop w:val="0"/>
      <w:marBottom w:val="0"/>
      <w:divBdr>
        <w:top w:val="none" w:sz="0" w:space="0" w:color="auto"/>
        <w:left w:val="none" w:sz="0" w:space="0" w:color="auto"/>
        <w:bottom w:val="none" w:sz="0" w:space="0" w:color="auto"/>
        <w:right w:val="none" w:sz="0" w:space="0" w:color="auto"/>
      </w:divBdr>
    </w:div>
    <w:div w:id="1029649706">
      <w:bodyDiv w:val="1"/>
      <w:marLeft w:val="0"/>
      <w:marRight w:val="0"/>
      <w:marTop w:val="0"/>
      <w:marBottom w:val="0"/>
      <w:divBdr>
        <w:top w:val="none" w:sz="0" w:space="0" w:color="auto"/>
        <w:left w:val="none" w:sz="0" w:space="0" w:color="auto"/>
        <w:bottom w:val="none" w:sz="0" w:space="0" w:color="auto"/>
        <w:right w:val="none" w:sz="0" w:space="0" w:color="auto"/>
      </w:divBdr>
    </w:div>
    <w:div w:id="1193113749">
      <w:bodyDiv w:val="1"/>
      <w:marLeft w:val="0"/>
      <w:marRight w:val="0"/>
      <w:marTop w:val="0"/>
      <w:marBottom w:val="0"/>
      <w:divBdr>
        <w:top w:val="none" w:sz="0" w:space="0" w:color="auto"/>
        <w:left w:val="none" w:sz="0" w:space="0" w:color="auto"/>
        <w:bottom w:val="none" w:sz="0" w:space="0" w:color="auto"/>
        <w:right w:val="none" w:sz="0" w:space="0" w:color="auto"/>
      </w:divBdr>
    </w:div>
    <w:div w:id="1227715881">
      <w:bodyDiv w:val="1"/>
      <w:marLeft w:val="0"/>
      <w:marRight w:val="0"/>
      <w:marTop w:val="0"/>
      <w:marBottom w:val="0"/>
      <w:divBdr>
        <w:top w:val="none" w:sz="0" w:space="0" w:color="auto"/>
        <w:left w:val="none" w:sz="0" w:space="0" w:color="auto"/>
        <w:bottom w:val="none" w:sz="0" w:space="0" w:color="auto"/>
        <w:right w:val="none" w:sz="0" w:space="0" w:color="auto"/>
      </w:divBdr>
    </w:div>
    <w:div w:id="1239287978">
      <w:bodyDiv w:val="1"/>
      <w:marLeft w:val="0"/>
      <w:marRight w:val="0"/>
      <w:marTop w:val="0"/>
      <w:marBottom w:val="0"/>
      <w:divBdr>
        <w:top w:val="none" w:sz="0" w:space="0" w:color="auto"/>
        <w:left w:val="none" w:sz="0" w:space="0" w:color="auto"/>
        <w:bottom w:val="none" w:sz="0" w:space="0" w:color="auto"/>
        <w:right w:val="none" w:sz="0" w:space="0" w:color="auto"/>
      </w:divBdr>
    </w:div>
    <w:div w:id="1292205988">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47376498">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28774613">
      <w:bodyDiv w:val="1"/>
      <w:marLeft w:val="0"/>
      <w:marRight w:val="0"/>
      <w:marTop w:val="0"/>
      <w:marBottom w:val="0"/>
      <w:divBdr>
        <w:top w:val="none" w:sz="0" w:space="0" w:color="auto"/>
        <w:left w:val="none" w:sz="0" w:space="0" w:color="auto"/>
        <w:bottom w:val="none" w:sz="0" w:space="0" w:color="auto"/>
        <w:right w:val="none" w:sz="0" w:space="0" w:color="auto"/>
      </w:divBdr>
    </w:div>
    <w:div w:id="1667512350">
      <w:bodyDiv w:val="1"/>
      <w:marLeft w:val="0"/>
      <w:marRight w:val="0"/>
      <w:marTop w:val="0"/>
      <w:marBottom w:val="0"/>
      <w:divBdr>
        <w:top w:val="none" w:sz="0" w:space="0" w:color="auto"/>
        <w:left w:val="none" w:sz="0" w:space="0" w:color="auto"/>
        <w:bottom w:val="none" w:sz="0" w:space="0" w:color="auto"/>
        <w:right w:val="none" w:sz="0" w:space="0" w:color="auto"/>
      </w:divBdr>
    </w:div>
    <w:div w:id="1684016567">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4186">
      <w:bodyDiv w:val="1"/>
      <w:marLeft w:val="0"/>
      <w:marRight w:val="0"/>
      <w:marTop w:val="0"/>
      <w:marBottom w:val="0"/>
      <w:divBdr>
        <w:top w:val="none" w:sz="0" w:space="0" w:color="auto"/>
        <w:left w:val="none" w:sz="0" w:space="0" w:color="auto"/>
        <w:bottom w:val="none" w:sz="0" w:space="0" w:color="auto"/>
        <w:right w:val="none" w:sz="0" w:space="0" w:color="auto"/>
      </w:divBdr>
    </w:div>
    <w:div w:id="2139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00056B-59AF-46FA-9544-587B43F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10337</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ML Shepherd</dc:creator>
  <cp:keywords>OA 425</cp:keywords>
  <cp:lastModifiedBy>Mary L. Shepherd</cp:lastModifiedBy>
  <cp:revision>4</cp:revision>
  <cp:lastPrinted>2013-01-14T15:17:00Z</cp:lastPrinted>
  <dcterms:created xsi:type="dcterms:W3CDTF">2018-08-15T16:38:00Z</dcterms:created>
  <dcterms:modified xsi:type="dcterms:W3CDTF">2018-08-15T16:54:00Z</dcterms:modified>
</cp:coreProperties>
</file>