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6660"/>
        <w:gridCol w:w="1800"/>
        <w:gridCol w:w="371"/>
      </w:tblGrid>
      <w:tr w:rsidR="00E6270A" w:rsidRPr="00E6270A" w14:paraId="798C4C4B" w14:textId="77777777" w:rsidTr="00D3249C">
        <w:trPr>
          <w:trHeight w:hRule="exact" w:val="1836"/>
        </w:trPr>
        <w:tc>
          <w:tcPr>
            <w:tcW w:w="1980" w:type="dxa"/>
          </w:tcPr>
          <w:p w14:paraId="69EA826D" w14:textId="77777777" w:rsidR="00E6270A" w:rsidRPr="00E6270A" w:rsidRDefault="00E6270A" w:rsidP="00E6270A">
            <w:pPr>
              <w:spacing w:before="5"/>
              <w:rPr>
                <w:sz w:val="10"/>
              </w:rPr>
            </w:pPr>
          </w:p>
          <w:p w14:paraId="649A8203" w14:textId="77777777" w:rsidR="00E6270A" w:rsidRPr="00E6270A" w:rsidRDefault="00E6270A" w:rsidP="00E6270A">
            <w:pPr>
              <w:ind w:left="172"/>
              <w:rPr>
                <w:sz w:val="20"/>
              </w:rPr>
            </w:pPr>
            <w:r w:rsidRPr="00E6270A">
              <w:rPr>
                <w:noProof/>
                <w:sz w:val="20"/>
              </w:rPr>
              <w:drawing>
                <wp:inline distT="0" distB="0" distL="0" distR="0" wp14:anchorId="64B6B7F9" wp14:editId="50BCA991">
                  <wp:extent cx="1028890" cy="914400"/>
                  <wp:effectExtent l="0" t="0" r="0" b="0"/>
                  <wp:docPr id="3"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28890" cy="914400"/>
                          </a:xfrm>
                          <a:prstGeom prst="rect">
                            <a:avLst/>
                          </a:prstGeom>
                        </pic:spPr>
                      </pic:pic>
                    </a:graphicData>
                  </a:graphic>
                </wp:inline>
              </w:drawing>
            </w:r>
          </w:p>
          <w:p w14:paraId="167A94F1" w14:textId="77777777" w:rsidR="00E6270A" w:rsidRPr="00E6270A" w:rsidRDefault="00E6270A" w:rsidP="00E6270A">
            <w:pPr>
              <w:spacing w:before="1"/>
              <w:rPr>
                <w:sz w:val="23"/>
              </w:rPr>
            </w:pPr>
          </w:p>
        </w:tc>
        <w:tc>
          <w:tcPr>
            <w:tcW w:w="6660" w:type="dxa"/>
          </w:tcPr>
          <w:p w14:paraId="77B0B1F2" w14:textId="77777777" w:rsidR="00E6270A" w:rsidRPr="00E6270A" w:rsidRDefault="00E6270A" w:rsidP="00E6270A">
            <w:pPr>
              <w:spacing w:line="503" w:lineRule="exact"/>
              <w:ind w:left="665" w:right="665"/>
              <w:jc w:val="center"/>
              <w:rPr>
                <w:b/>
                <w:sz w:val="44"/>
              </w:rPr>
            </w:pPr>
            <w:r w:rsidRPr="00E6270A">
              <w:rPr>
                <w:b/>
                <w:sz w:val="44"/>
              </w:rPr>
              <w:t>Request for Proposals</w:t>
            </w:r>
          </w:p>
          <w:p w14:paraId="50A78D4B" w14:textId="77777777" w:rsidR="00E6270A" w:rsidRPr="00E6270A" w:rsidRDefault="00E6270A" w:rsidP="00E6270A">
            <w:pPr>
              <w:spacing w:before="3"/>
              <w:ind w:left="665" w:right="667"/>
              <w:jc w:val="center"/>
              <w:rPr>
                <w:rFonts w:ascii="Garamond"/>
                <w:b/>
                <w:sz w:val="32"/>
              </w:rPr>
            </w:pPr>
            <w:r w:rsidRPr="00E6270A">
              <w:rPr>
                <w:rFonts w:ascii="Garamond"/>
                <w:b/>
                <w:color w:val="008000"/>
                <w:sz w:val="32"/>
              </w:rPr>
              <w:t xml:space="preserve">Mississippi </w:t>
            </w:r>
            <w:r w:rsidRPr="00E6270A">
              <w:rPr>
                <w:rFonts w:ascii="Garamond"/>
                <w:b/>
                <w:color w:val="008000"/>
                <w:spacing w:val="3"/>
                <w:sz w:val="56"/>
              </w:rPr>
              <w:t>Valley</w:t>
            </w:r>
            <w:r w:rsidRPr="00E6270A">
              <w:rPr>
                <w:rFonts w:ascii="Garamond"/>
                <w:b/>
                <w:color w:val="008000"/>
                <w:spacing w:val="-95"/>
                <w:sz w:val="56"/>
              </w:rPr>
              <w:t xml:space="preserve"> </w:t>
            </w:r>
            <w:r w:rsidRPr="00E6270A">
              <w:rPr>
                <w:rFonts w:ascii="Garamond"/>
                <w:b/>
                <w:color w:val="008000"/>
                <w:sz w:val="32"/>
                <w:u w:val="single" w:color="FFCC00"/>
              </w:rPr>
              <w:t>State Univers</w:t>
            </w:r>
            <w:r w:rsidRPr="00E6270A">
              <w:rPr>
                <w:rFonts w:ascii="Garamond"/>
                <w:b/>
                <w:color w:val="008000"/>
                <w:sz w:val="32"/>
              </w:rPr>
              <w:t>ity</w:t>
            </w:r>
          </w:p>
          <w:p w14:paraId="46E4642A" w14:textId="20F3A40B" w:rsidR="00E6270A" w:rsidRPr="00E6270A" w:rsidRDefault="00E6270A" w:rsidP="00E6270A">
            <w:pPr>
              <w:spacing w:line="20" w:lineRule="exact"/>
              <w:ind w:left="3765"/>
              <w:rPr>
                <w:sz w:val="2"/>
              </w:rPr>
            </w:pPr>
            <w:r>
              <w:rPr>
                <w:noProof/>
                <w:sz w:val="2"/>
              </w:rPr>
              <mc:AlternateContent>
                <mc:Choice Requires="wpg">
                  <w:drawing>
                    <wp:inline distT="0" distB="0" distL="0" distR="0" wp14:anchorId="7F88B392" wp14:editId="6129F046">
                      <wp:extent cx="1155700" cy="12700"/>
                      <wp:effectExtent l="6350" t="4445" r="9525" b="190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0" cy="12700"/>
                                <a:chOff x="0" y="0"/>
                                <a:chExt cx="1820" cy="20"/>
                              </a:xfrm>
                            </wpg:grpSpPr>
                            <wps:wsp>
                              <wps:cNvPr id="24" name="Line 3"/>
                              <wps:cNvCnPr/>
                              <wps:spPr bwMode="auto">
                                <a:xfrm>
                                  <a:off x="10" y="10"/>
                                  <a:ext cx="1800" cy="0"/>
                                </a:xfrm>
                                <a:prstGeom prst="line">
                                  <a:avLst/>
                                </a:prstGeom>
                                <a:noFill/>
                                <a:ln w="12700">
                                  <a:solidFill>
                                    <a:srgbClr val="FFCC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3" o:spid="_x0000_s1026" style="width:91pt;height:1pt;mso-position-horizontal-relative:char;mso-position-vertical-relative:line" coordsize="18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umagIAAGUFAAAOAAAAZHJzL2Uyb0RvYy54bWyklFFv2yAQx98n7Tsgv6e2U7dNrTrVZCd9&#10;6bZI3T4AAWyjYUBA41TTvvsOsNO1fdjUvdjAHcfd789xc3scBDowY7mSVZKfZQlikijKZVcl379t&#10;F6sEWYclxUJJViVPzCa3648fbkZdsqXqlaDMIAgibTnqKumd02WaWtKzAdszpZkEY6vMgB1MTZdS&#10;g0eIPoh0mWWX6agM1UYRZi2sNtGYrEP8tmXEfW1byxwSVQK5ufA14bv333R9g8vOYN1zMqWB35HF&#10;gLmEQ0+hGuwwejT8TaiBE6Osat0ZUUOq2pYTFmqAavLsVTV3Rj3qUEtXjp0+YQK0rzi9Oyz5ctgZ&#10;xGmVLM8TJPEAGoVjEcwBzqi7EnzujH7QOxMrhOG9Ij8smNPXdj/vojPaj58VhXj40akA59iawYeA&#10;stExaPB00oAdHSKwmOcXF1cZSEXAli/9MGhEehDyzS7Sb+Z9q+W0Cf4+M1zG40KKU0q+Hrhn9hml&#10;/T+UDz3WLChkPaYZZTGjvOeSoQlk8KjlzgSstrQA9K+McijKg5gonCitZkQvi8WlNtbdMTUgP6gS&#10;AQkE9vhwb13kMrt4KaTaciECYSHROCP3JqsEp94aJqbb18KgA4ZG2m7rOuoClF+4+dANtn30C6Yo&#10;H9xkScMxPcN0M40d5iKOIZCQ/iCoEBKdRrGFfl5n15vVZlUsiuXlZlFkTbP4tK2LxeU2v7pozpu6&#10;bvJfvsq8KHtOKZM+7bmd8+LfNJ4eltiIp4Y+AUpfRg83DJKd/yFpuGtR13jR9oo+BbnDOly7qWGg&#10;l8O26d3xj8Wf8+D1/DqufwMAAP//AwBQSwMEFAAGAAgAAAAhALoCssfZAAAAAwEAAA8AAABkcnMv&#10;ZG93bnJldi54bWxMj0FLw0AQhe+C/2EZwZvdpKKUmE0pRT0VwVYQb9PsNAnNzobsNkn/vVMv9jLD&#10;4w1vvpcvJ9eqgfrQeDaQzhJQxKW3DVcGvnZvDwtQISJbbD2TgTMFWBa3Nzlm1o/8ScM2VkpCOGRo&#10;oI6xy7QOZU0Ow8x3xOIdfO8wiuwrbXscJdy1ep4kz9phw/Khxo7WNZXH7ckZeB9xXD2mr8PmeFif&#10;f3ZPH9+blIy5v5tWL6AiTfH/GC74gg6FMO39iW1QrQEpEv/mxVvMRe4NyNJFrq/Zi18AAAD//wMA&#10;UEsBAi0AFAAGAAgAAAAhALaDOJL+AAAA4QEAABMAAAAAAAAAAAAAAAAAAAAAAFtDb250ZW50X1R5&#10;cGVzXS54bWxQSwECLQAUAAYACAAAACEAOP0h/9YAAACUAQAACwAAAAAAAAAAAAAAAAAvAQAAX3Jl&#10;bHMvLnJlbHNQSwECLQAUAAYACAAAACEAbMNLpmoCAABlBQAADgAAAAAAAAAAAAAAAAAuAgAAZHJz&#10;L2Uyb0RvYy54bWxQSwECLQAUAAYACAAAACEAugKyx9kAAAADAQAADwAAAAAAAAAAAAAAAADEBAAA&#10;ZHJzL2Rvd25yZXYueG1sUEsFBgAAAAAEAAQA8wAAAMoFAAAAAA==&#10;">
                      <v:line id="Line 3" o:spid="_x0000_s1027" style="position:absolute;visibility:visible;mso-wrap-style:square" from="10,10" to="18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1RM8UAAADbAAAADwAAAGRycy9kb3ducmV2LnhtbESPQWsCMRSE74L/IbyCF6nZipTt1igi&#10;FAQRulaQ3l6T192lm5clibr6602h0OMwM98w82VvW3EmHxrHCp4mGQhi7UzDlYLDx9tjDiJEZIOt&#10;Y1JwpQDLxXAwx8K4C5d03sdKJAiHAhXUMXaFlEHXZDFMXEecvG/nLcYkfSWNx0uC21ZOs+xZWmw4&#10;LdTY0bom/bM/WQVurI/v5ZfOy8/daX3TL94H3Co1euhXryAi9fE//NfeGAXTGfx+S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1RM8UAAADbAAAADwAAAAAAAAAA&#10;AAAAAAChAgAAZHJzL2Rvd25yZXYueG1sUEsFBgAAAAAEAAQA+QAAAJMDAAAAAA==&#10;" strokecolor="#fc0" strokeweight="1pt"/>
                      <w10:anchorlock/>
                    </v:group>
                  </w:pict>
                </mc:Fallback>
              </mc:AlternateContent>
            </w:r>
          </w:p>
          <w:p w14:paraId="42E38B01" w14:textId="77777777" w:rsidR="00E6270A" w:rsidRPr="00E6270A" w:rsidRDefault="00E6270A" w:rsidP="00E6270A">
            <w:pPr>
              <w:spacing w:before="202"/>
              <w:ind w:left="1960" w:right="1960"/>
              <w:jc w:val="center"/>
              <w:rPr>
                <w:sz w:val="20"/>
              </w:rPr>
            </w:pPr>
            <w:r w:rsidRPr="00E6270A">
              <w:rPr>
                <w:sz w:val="20"/>
              </w:rPr>
              <w:t xml:space="preserve">MVSU #7244 / 14000 Hwy 82-W </w:t>
            </w:r>
            <w:proofErr w:type="spellStart"/>
            <w:r w:rsidRPr="00E6270A">
              <w:rPr>
                <w:sz w:val="20"/>
              </w:rPr>
              <w:t>Itta</w:t>
            </w:r>
            <w:proofErr w:type="spellEnd"/>
            <w:r w:rsidRPr="00E6270A">
              <w:rPr>
                <w:sz w:val="20"/>
              </w:rPr>
              <w:t xml:space="preserve"> </w:t>
            </w:r>
            <w:proofErr w:type="spellStart"/>
            <w:r w:rsidRPr="00E6270A">
              <w:rPr>
                <w:sz w:val="20"/>
              </w:rPr>
              <w:t>Bena</w:t>
            </w:r>
            <w:proofErr w:type="spellEnd"/>
            <w:r w:rsidRPr="00E6270A">
              <w:rPr>
                <w:sz w:val="20"/>
              </w:rPr>
              <w:t xml:space="preserve"> MS 38941-1400</w:t>
            </w:r>
          </w:p>
        </w:tc>
        <w:tc>
          <w:tcPr>
            <w:tcW w:w="1800" w:type="dxa"/>
            <w:tcBorders>
              <w:top w:val="single" w:sz="16" w:space="0" w:color="007F7F"/>
            </w:tcBorders>
          </w:tcPr>
          <w:p w14:paraId="2E5886D9" w14:textId="77777777" w:rsidR="00E6270A" w:rsidRPr="00E6270A" w:rsidRDefault="00E6270A" w:rsidP="00E6270A">
            <w:pPr>
              <w:spacing w:before="7"/>
              <w:rPr>
                <w:sz w:val="31"/>
              </w:rPr>
            </w:pPr>
          </w:p>
          <w:p w14:paraId="1539F260" w14:textId="77777777" w:rsidR="00E6270A" w:rsidRPr="00E6270A" w:rsidRDefault="00E6270A" w:rsidP="00E6270A">
            <w:pPr>
              <w:ind w:left="326" w:right="381"/>
              <w:jc w:val="both"/>
              <w:rPr>
                <w:b/>
                <w:sz w:val="28"/>
              </w:rPr>
            </w:pPr>
            <w:r w:rsidRPr="00E6270A">
              <w:rPr>
                <w:b/>
                <w:color w:val="FF0000"/>
                <w:sz w:val="28"/>
              </w:rPr>
              <w:t>THIS IS NOT AN ORDER</w:t>
            </w:r>
          </w:p>
        </w:tc>
        <w:tc>
          <w:tcPr>
            <w:tcW w:w="371" w:type="dxa"/>
            <w:tcBorders>
              <w:top w:val="single" w:sz="16" w:space="0" w:color="007F7F"/>
              <w:bottom w:val="nil"/>
              <w:right w:val="nil"/>
            </w:tcBorders>
          </w:tcPr>
          <w:p w14:paraId="6B14018C" w14:textId="77777777" w:rsidR="00E6270A" w:rsidRPr="00E6270A" w:rsidRDefault="00E6270A" w:rsidP="00E6270A"/>
        </w:tc>
      </w:tr>
    </w:tbl>
    <w:p w14:paraId="1657E3CB" w14:textId="225C9FDE" w:rsidR="00E6270A" w:rsidRPr="00E6270A" w:rsidRDefault="00E6270A" w:rsidP="00E6270A">
      <w:pPr>
        <w:tabs>
          <w:tab w:val="left" w:pos="5402"/>
        </w:tabs>
        <w:spacing w:after="14" w:line="208" w:lineRule="exact"/>
        <w:ind w:left="1020"/>
        <w:rPr>
          <w:sz w:val="20"/>
        </w:rPr>
      </w:pPr>
      <w:r>
        <w:rPr>
          <w:noProof/>
        </w:rPr>
        <mc:AlternateContent>
          <mc:Choice Requires="wpg">
            <w:drawing>
              <wp:anchor distT="0" distB="0" distL="114300" distR="114300" simplePos="0" relativeHeight="251667456" behindDoc="1" locked="0" layoutInCell="1" allowOverlap="1" wp14:anchorId="3A5DD56F" wp14:editId="05AEEA3B">
                <wp:simplePos x="0" y="0"/>
                <wp:positionH relativeFrom="page">
                  <wp:posOffset>5013325</wp:posOffset>
                </wp:positionH>
                <wp:positionV relativeFrom="paragraph">
                  <wp:posOffset>311785</wp:posOffset>
                </wp:positionV>
                <wp:extent cx="2191385" cy="187960"/>
                <wp:effectExtent l="3175" t="7620" r="5715" b="444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1385" cy="187960"/>
                          <a:chOff x="7895" y="491"/>
                          <a:chExt cx="3451" cy="296"/>
                        </a:xfrm>
                      </wpg:grpSpPr>
                      <wps:wsp>
                        <wps:cNvPr id="20" name="Line 16"/>
                        <wps:cNvCnPr/>
                        <wps:spPr bwMode="auto">
                          <a:xfrm>
                            <a:off x="7920" y="496"/>
                            <a:ext cx="3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7"/>
                        <wps:cNvCnPr/>
                        <wps:spPr bwMode="auto">
                          <a:xfrm>
                            <a:off x="7920" y="782"/>
                            <a:ext cx="3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18"/>
                        <wps:cNvSpPr>
                          <a:spLocks noChangeArrowheads="1"/>
                        </wps:cNvSpPr>
                        <wps:spPr bwMode="auto">
                          <a:xfrm>
                            <a:off x="7905" y="533"/>
                            <a:ext cx="1045" cy="219"/>
                          </a:xfrm>
                          <a:prstGeom prst="rect">
                            <a:avLst/>
                          </a:prstGeom>
                          <a:noFill/>
                          <a:ln w="12700">
                            <a:solidFill>
                              <a:srgbClr val="00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94.75pt;margin-top:24.55pt;width:172.55pt;height:14.8pt;z-index:-251649024;mso-position-horizontal-relative:page" coordorigin="7895,491" coordsize="345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U0cwMAAHgLAAAOAAAAZHJzL2Uyb0RvYy54bWzsVttu2zgQfV+g/0Dw3dHFsnVBlCLwJVgg&#10;uw16+QBaoiRiJVJLylGyRf99h0PZdVIUSROgQIH6QSY55HDmzOHMnL+961pyy7URSuY0OPMp4bJQ&#10;pZB1Tj993M4SSszAZMlaJXlO77mhby/e/HE+9hkPVaPakmsCSqTJxj6nzTD0meeZouEdM2eq5xKE&#10;ldIdG2Cqa6/UbATtXeuFvr/0RqXLXquCGwOrayekF6i/qngxvKsqwwfS5hRsG/Cr8buzX+/inGW1&#10;Zn0jiskM9gIrOiYkXHpUtWYDI3stvlHViUIro6rhrFCdp6pKFBx9AG8C/5E3V1rte/Slzsa6P8IE&#10;0D7C6cVqi79vbzQRJcQupUSyDmKE1xKYAzhjX2ew50r3H/ob7TyE4bUq/jEg9h7L7bx2m8lu/EuV&#10;oI/tB4Xg3FW6syrAbXKHMbg/xoDfDaSAxTBIg3myoKQAWZDE6XIKUtFAJO2xOElBDNIoDVz8imYz&#10;nZ5Hi8AdDdOlFXosc7eipZNl1i2gm/mKqHkdoh8a1nMMlLFoTYiGQDiH6LWQnARokL0ZtqzkjUZ4&#10;TWYA2CexilOrDZ1GNSw7ADaPrMSihUAdHWZZr81wxVVH7CCnLRiBYWC312Zw2By22KhItRVtC+ss&#10;ayUZc7r0AUM7NaoVpRXiRNe7VavJLbNPCn8T0A+2Wc1rZhq3D0UuWMBpWeItDWflZhoPTLRuDA60&#10;0l4EDoKd08g9ps+pn26STRLNonC5mUX+ej273K6i2XIbxIv1fL1arYMv1uYgyhpRllxasw8PO4ie&#10;F+YpxbgneXzaR3y8h9qRZGDs4R+NBrq5yDqu7VR5jwHHdWDez6IgvIZTCsY2Bq+lYJyELpS/Kfib&#10;gifF9ztZMDxQ8D1UYybrFlJhcsLDQ2ExrqoQqVYNbOOXWqvR5ghIzpjo8e1A7nQHDg/sGanTd/Vi&#10;MZ8/5G3gR1OhgapjRd9Pnhps/6HkGYSx7z+ZPeNtvJ0ufl727MQA/VIrupwmx9zLsl8slT7w1ZwW&#10;lC3+voXkxTmXaOWaPmhSYdAo/R8lIzR8OTX/7pnmlLR/SqBYGkSR7RBxEi1iW1X1qWR3KmGyAFU5&#10;HShxw9Xgusp9r0XdwE0BBl+qS+h+KoH11lLWVQKgmp1gIYARtndIv6kVtf3j6Rz3f22YL/4HAAD/&#10;/wMAUEsDBBQABgAIAAAAIQBPqyJn3wAAAAoBAAAPAAAAZHJzL2Rvd25yZXYueG1sTI9NS8NAEIbv&#10;gv9hGcGb3az9jtmUUtRTEWwF8TZNpklodjZkt0n6792c9Di8D+/7TLIZTC06al1lWYOaRCCIM5tX&#10;XGj4Or49rUA4j5xjbZk03MjBJr2/SzDObc+f1B18IUIJuxg1lN43sZQuK8mgm9iGOGRn2xr04WwL&#10;mbfYh3JTy+coWkiDFYeFEhvalZRdDlej4b3HfjtVr93+ct7dfo7zj++9Iq0fH4btCwhPg/+DYdQP&#10;6pAGp5O9cu5ErWG5Ws8DqmG2ViBGQE1nCxCnMVqCTBP5/4X0FwAA//8DAFBLAQItABQABgAIAAAA&#10;IQC2gziS/gAAAOEBAAATAAAAAAAAAAAAAAAAAAAAAABbQ29udGVudF9UeXBlc10ueG1sUEsBAi0A&#10;FAAGAAgAAAAhADj9If/WAAAAlAEAAAsAAAAAAAAAAAAAAAAALwEAAF9yZWxzLy5yZWxzUEsBAi0A&#10;FAAGAAgAAAAhAFHBFTRzAwAAeAsAAA4AAAAAAAAAAAAAAAAALgIAAGRycy9lMm9Eb2MueG1sUEsB&#10;Ai0AFAAGAAgAAAAhAE+rImffAAAACgEAAA8AAAAAAAAAAAAAAAAAzQUAAGRycy9kb3ducmV2Lnht&#10;bFBLBQYAAAAABAAEAPMAAADZBgAAAAA=&#10;">
                <v:line id="Line 16" o:spid="_x0000_s1027" style="position:absolute;visibility:visible;mso-wrap-style:square" from="7920,496" to="11340,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17" o:spid="_x0000_s1028" style="position:absolute;visibility:visible;mso-wrap-style:square" from="7920,782" to="1134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rect id="Rectangle 18" o:spid="_x0000_s1029" style="position:absolute;left:7905;top:533;width:1045;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5cMQA&#10;AADbAAAADwAAAGRycy9kb3ducmV2LnhtbESPQWvCQBSE74X+h+UVems2DaFI6ioiFITWQjRgj8/s&#10;axKafRuz2yT+e1cQPA4z8w0zX06mFQP1rrGs4DWKQRCXVjdcKSj2Hy8zEM4ja2wtk4IzOVguHh/m&#10;mGk7ck7DzlciQNhlqKD2vsukdGVNBl1kO+Lg/dreoA+yr6TucQxw08okjt+kwYbDQo0drWsq/3b/&#10;RkF+/OLtlJ+Kz/FovlMT88+YHpR6fppW7yA8Tf4evrU3WkGSwPVL+A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7uXDEAAAA2wAAAA8AAAAAAAAAAAAAAAAAmAIAAGRycy9k&#10;b3ducmV2LnhtbFBLBQYAAAAABAAEAPUAAACJAwAAAAA=&#10;" filled="f" strokecolor="#007f7f" strokeweight="1pt"/>
                <w10:wrap anchorx="page"/>
              </v:group>
            </w:pict>
          </mc:Fallback>
        </mc:AlternateContent>
      </w:r>
      <w:r>
        <w:rPr>
          <w:noProof/>
        </w:rPr>
        <mc:AlternateContent>
          <mc:Choice Requires="wps">
            <w:drawing>
              <wp:anchor distT="0" distB="0" distL="114300" distR="114300" simplePos="0" relativeHeight="251668480" behindDoc="1" locked="0" layoutInCell="1" allowOverlap="1" wp14:anchorId="3CD1E4A8" wp14:editId="2FF2C1C4">
                <wp:simplePos x="0" y="0"/>
                <wp:positionH relativeFrom="page">
                  <wp:posOffset>6172200</wp:posOffset>
                </wp:positionH>
                <wp:positionV relativeFrom="paragraph">
                  <wp:posOffset>-984885</wp:posOffset>
                </wp:positionV>
                <wp:extent cx="914400" cy="685800"/>
                <wp:effectExtent l="9525" t="6350" r="9525"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86pt;margin-top:-77.55pt;width:1in;height:5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hxgA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iU&#10;Ii306BNUjaid5AjOoECdcQXYPZlHGyA686DpV4eUXjVgxpfW6q7hhEFaWbBPbi6EjYOraNu91wzc&#10;k73XsVbH2rbBIVQBHWNLni8t4UePKBzOsjxPoXEUVJPpeApyiECK82VjnX/LdYuCUGILuUfn5PDg&#10;fG96NgmxlN4IKeGcFFKhDgKMR+N4wWkpWFBGjHa3XUmLDiTwJn6nuDdmwXNFXNPbRVUwI0UrPNBa&#10;irbEkDJ8/XGo0lqxaOKJkL0MaKQKtwA0JH2Sevr8mKWz9XQ9zQf5aLIe5GlVDZabVT6YbLK7cfWm&#10;Wq2q7GcAkOVFIxjjKmA4UznL/44qp6HqSXgh8w1Wd12STfxeliS5TSN2ClCd/xFdpEdgRM+srWbP&#10;wA6r+9mEtwSERtvvGHUwlyV23/bEcozkOwUMi4SAQY6bfHw3AnLYa832WkMUBVcl9hj14sr3w783&#10;VuwaiJTF5iu9BFbWIjImMLbP6sRlmL2I4PROhOG+3ker36/Z4hcAAAD//wMAUEsDBBQABgAIAAAA&#10;IQAHRaja4AAAAA0BAAAPAAAAZHJzL2Rvd25yZXYueG1sTI/BTsMwEETvSPyDtUjcWscVaUuIUwVE&#10;r5UoSJSbGy921NiOYrcJf8/2BMedHc28KTeT69gFh9gGL0HMM2Dom6BbbyR8vG9na2AxKa9VFzxK&#10;+MEIm+r2plSFDqN/w8s+GUYhPhZKgk2pLziPjUWn4jz06On3HQanEp2D4XpQI4W7ji+ybMmdaj01&#10;WNXji8XmtD87Ca/9167OTeT1Z7KHU3get3ZnpLy/m+onYAmn9GeGKz6hQ0VMx3D2OrJOwuNqQVuS&#10;hJnIcwHsahFiSdqRtIeVAF6V/P+K6hcAAP//AwBQSwECLQAUAAYACAAAACEAtoM4kv4AAADhAQAA&#10;EwAAAAAAAAAAAAAAAAAAAAAAW0NvbnRlbnRfVHlwZXNdLnhtbFBLAQItABQABgAIAAAAIQA4/SH/&#10;1gAAAJQBAAALAAAAAAAAAAAAAAAAAC8BAABfcmVscy8ucmVsc1BLAQItABQABgAIAAAAIQAKZhhx&#10;gAIAABUFAAAOAAAAAAAAAAAAAAAAAC4CAABkcnMvZTJvRG9jLnhtbFBLAQItABQABgAIAAAAIQAH&#10;Raja4AAAAA0BAAAPAAAAAAAAAAAAAAAAANoEAABkcnMvZG93bnJldi54bWxQSwUGAAAAAAQABADz&#10;AAAA5wUAAAAA&#10;" filled="f">
                <w10:wrap anchorx="page"/>
              </v:rect>
            </w:pict>
          </mc:Fallback>
        </mc:AlternateContent>
      </w:r>
      <w:r>
        <w:rPr>
          <w:noProof/>
        </w:rPr>
        <mc:AlternateContent>
          <mc:Choice Requires="wps">
            <w:drawing>
              <wp:anchor distT="0" distB="0" distL="114300" distR="114300" simplePos="0" relativeHeight="251669504" behindDoc="1" locked="0" layoutInCell="1" allowOverlap="1" wp14:anchorId="5B3DD8FF" wp14:editId="4BEC422E">
                <wp:simplePos x="0" y="0"/>
                <wp:positionH relativeFrom="page">
                  <wp:posOffset>2286000</wp:posOffset>
                </wp:positionH>
                <wp:positionV relativeFrom="paragraph">
                  <wp:posOffset>-807720</wp:posOffset>
                </wp:positionV>
                <wp:extent cx="914400" cy="25400"/>
                <wp:effectExtent l="9525" t="12065" r="9525" b="1016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5400"/>
                        </a:xfrm>
                        <a:custGeom>
                          <a:avLst/>
                          <a:gdLst>
                            <a:gd name="T0" fmla="+- 0 3600 3600"/>
                            <a:gd name="T1" fmla="*/ T0 w 1440"/>
                            <a:gd name="T2" fmla="+- 0 -1232 -1272"/>
                            <a:gd name="T3" fmla="*/ -1232 h 40"/>
                            <a:gd name="T4" fmla="+- 0 5040 3600"/>
                            <a:gd name="T5" fmla="*/ T4 w 1440"/>
                            <a:gd name="T6" fmla="+- 0 -1232 -1272"/>
                            <a:gd name="T7" fmla="*/ -1232 h 40"/>
                            <a:gd name="T8" fmla="+- 0 3600 3600"/>
                            <a:gd name="T9" fmla="*/ T8 w 1440"/>
                            <a:gd name="T10" fmla="+- 0 -1272 -1272"/>
                            <a:gd name="T11" fmla="*/ -1272 h 40"/>
                            <a:gd name="T12" fmla="+- 0 5040 3600"/>
                            <a:gd name="T13" fmla="*/ T12 w 1440"/>
                            <a:gd name="T14" fmla="+- 0 -1272 -1272"/>
                            <a:gd name="T15" fmla="*/ -1272 h 40"/>
                          </a:gdLst>
                          <a:ahLst/>
                          <a:cxnLst>
                            <a:cxn ang="0">
                              <a:pos x="T1" y="T3"/>
                            </a:cxn>
                            <a:cxn ang="0">
                              <a:pos x="T5" y="T7"/>
                            </a:cxn>
                            <a:cxn ang="0">
                              <a:pos x="T9" y="T11"/>
                            </a:cxn>
                            <a:cxn ang="0">
                              <a:pos x="T13" y="T15"/>
                            </a:cxn>
                          </a:cxnLst>
                          <a:rect l="0" t="0" r="r" b="b"/>
                          <a:pathLst>
                            <a:path w="1440" h="40">
                              <a:moveTo>
                                <a:pt x="0" y="40"/>
                              </a:moveTo>
                              <a:lnTo>
                                <a:pt x="1440" y="40"/>
                              </a:lnTo>
                              <a:moveTo>
                                <a:pt x="0" y="0"/>
                              </a:moveTo>
                              <a:lnTo>
                                <a:pt x="1440" y="0"/>
                              </a:lnTo>
                            </a:path>
                          </a:pathLst>
                        </a:custGeom>
                        <a:noFill/>
                        <a:ln w="12700">
                          <a:solidFill>
                            <a:srgbClr val="FFCC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180pt;margin-top:-63.6pt;width:1in;height: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gYkwMAADkJAAAOAAAAZHJzL2Uyb0RvYy54bWysVm1vmzAQ/j5p/8Hyx00pLyFJGzWdpqSZ&#10;Ju1NavYDHDABDWxmOyHdtP++8xkItE03TcsHYriH83PPne+4fnMsC3LgSudSLGhw4VPCRSyTXOwW&#10;9OtmPbqkRBsmElZIwRf0nmv65ubli+u6mvNQZrJIuCLgROh5XS1oZkw19zwdZ7xk+kJWXIAxlapk&#10;Bm7VzksUq8F7WXih70+9WqqkUjLmWsPTlTPSG/Sfpjw2n9NUc0OKBQVuBq8Kr1t79W6u2XynWJXl&#10;cUOD/QOLkuUCNu1crZhhZK/yR67KPFZSy9RcxLL0ZJrmMccYIJrAfxDNXcYqjrGAOLrqZNL/z238&#10;6fBFkTyB3M0oEayEHK0V51ZxAo9An7rSc4DdVV+UjVBXH2T8TYPBG1jsjQYM2dYfZQJu2N5I1OSY&#10;qtK+CdGSI0p/30nPj4bE8PAqiCIfEhSDKZzYpd2Azdt3470277hEP+zwQRuXuARWKHvScN+Aj7Qs&#10;IIevR8Qn46nvLk2iO1jQwl55ZOOTmtj9H4LCFoS+RkE4DglcZ+FD4LgFgjcHy8hjd1GLQncTP3qa&#10;2qSFWWrRGWrTFvQnapBVp8ez1OCU/o1qVy3MUrs8Qy0YpgAFe1q2oJ8Fh3tKt2CYh7PCBf00bILw&#10;HL9hHp7j10/FkB+U5q4tPpa19RgfRVOQsCLM9kAfj0AltS39DQQMBb4ZN9UNKFu9Z8CwuwXjIYT9&#10;ngdDaiwYJHUH53m0lQrhkz7cbdJEoKB3PuyaihLomltX/hUzNnAbgF2SGnqIPUQkW1D4s89LeeAb&#10;iQhzOvruZMBmJ3Mh+jDnBvh1yNZ+eqPqOWybxcna4h2q89cCnRkYWOLYZ7pgrAa9XiPkOi8KbDaF&#10;wBDDGTQnG5KWRZ5YK96o3XZZKHJgMGjW6+Wy62ADWKW0WTGdORyanJhK7kWC22ScJbfN2rC8cGug&#10;VWCtQMNsRLetE0fMzyv/6vby9jIaReH0dhT5q9Xo7XoZjabrYDZZjVfL5Sr4ZTkH0TzLk4QLS7sd&#10;d0H0d+OkGbxuUHUDbxCeHqqwhl9TXz2YN6SB8kMs7T9Gh6PFThM3frYyuYfJoqSb3/C9AYtMqh+U&#10;1DC7F1R/3zPFKSneCxiOOExg2ONNNJmFUJSqb9n2LUzE4GpBDYUTa5dL4z4Q9pXKdxnsFGC+hXwL&#10;Ey3N7ehBfo5VcwPzGSNoviXsB0D/HlGnL56b3wAAAP//AwBQSwMEFAAGAAgAAAAhADVQhbTgAAAA&#10;DQEAAA8AAABkcnMvZG93bnJldi54bWxMj8FOwzAQRO9I/IO1SNxaO2maViFOhZBQD5wISHB04yVJ&#10;iddR7Lbh71m4wHFnRzNvyt3sBnHGKfSeNCRLBQKp8banVsPry+NiCyJEQ9YMnlDDFwbYVddXpSms&#10;v9AznuvYCg6hUBgNXYxjIWVoOnQmLP2IxL8PPzkT+ZxaaSdz4XA3yFSpXDrTEzd0ZsSHDpvP+uQ0&#10;1HW2z9Wbf0rs+yyPx2y9T7NR69ub+f4ORMQ5/pnhB5/RoWKmgz+RDWLQsMoVb4kaFkm6SUGwZa0y&#10;lg6/0ioFWZXy/4rqGwAA//8DAFBLAQItABQABgAIAAAAIQC2gziS/gAAAOEBAAATAAAAAAAAAAAA&#10;AAAAAAAAAABbQ29udGVudF9UeXBlc10ueG1sUEsBAi0AFAAGAAgAAAAhADj9If/WAAAAlAEAAAsA&#10;AAAAAAAAAAAAAAAALwEAAF9yZWxzLy5yZWxzUEsBAi0AFAAGAAgAAAAhABctmBiTAwAAOQkAAA4A&#10;AAAAAAAAAAAAAAAALgIAAGRycy9lMm9Eb2MueG1sUEsBAi0AFAAGAAgAAAAhADVQhbTgAAAADQEA&#10;AA8AAAAAAAAAAAAAAAAA7QUAAGRycy9kb3ducmV2LnhtbFBLBQYAAAAABAAEAPMAAAD6BgAAAAA=&#10;" path="m,40r1440,m,l1440,e" filled="f" strokecolor="#fc0" strokeweight="1pt">
                <v:path arrowok="t" o:connecttype="custom" o:connectlocs="0,-782320;914400,-782320;0,-807720;914400,-807720" o:connectangles="0,0,0,0"/>
                <w10:wrap anchorx="page"/>
              </v:shape>
            </w:pict>
          </mc:Fallback>
        </mc:AlternateContent>
      </w:r>
      <w:r w:rsidRPr="00E6270A">
        <w:rPr>
          <w:color w:val="FF0000"/>
          <w:sz w:val="20"/>
        </w:rPr>
        <w:t>Web</w:t>
      </w:r>
      <w:r w:rsidRPr="00E6270A">
        <w:rPr>
          <w:color w:val="FF0000"/>
          <w:spacing w:val="-4"/>
          <w:sz w:val="20"/>
        </w:rPr>
        <w:t xml:space="preserve"> </w:t>
      </w:r>
      <w:r w:rsidRPr="00E6270A">
        <w:rPr>
          <w:color w:val="FF0000"/>
          <w:sz w:val="20"/>
        </w:rPr>
        <w:t>Address:</w:t>
      </w:r>
      <w:r w:rsidRPr="00E6270A">
        <w:rPr>
          <w:color w:val="FF0000"/>
          <w:spacing w:val="-3"/>
          <w:sz w:val="20"/>
        </w:rPr>
        <w:t xml:space="preserve"> </w:t>
      </w:r>
      <w:hyperlink r:id="rId9">
        <w:r w:rsidRPr="00E6270A">
          <w:rPr>
            <w:color w:val="FF0000"/>
            <w:sz w:val="20"/>
          </w:rPr>
          <w:t>www.mvsu.edu/purchasing/</w:t>
        </w:r>
      </w:hyperlink>
      <w:r w:rsidRPr="00E6270A">
        <w:rPr>
          <w:color w:val="FF0000"/>
          <w:sz w:val="20"/>
        </w:rPr>
        <w:tab/>
        <w:t>Phone No:  (662) 254-3319   Fax (662)</w:t>
      </w:r>
      <w:r w:rsidRPr="00E6270A">
        <w:rPr>
          <w:color w:val="FF0000"/>
          <w:spacing w:val="-17"/>
          <w:sz w:val="20"/>
        </w:rPr>
        <w:t xml:space="preserve"> </w:t>
      </w:r>
      <w:r w:rsidRPr="00E6270A">
        <w:rPr>
          <w:color w:val="FF0000"/>
          <w:sz w:val="20"/>
        </w:rPr>
        <w:t>254-3314</w:t>
      </w: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20"/>
        <w:gridCol w:w="720"/>
        <w:gridCol w:w="5400"/>
      </w:tblGrid>
      <w:tr w:rsidR="00E6270A" w:rsidRPr="00E6270A" w14:paraId="7C6A83B5" w14:textId="77777777" w:rsidTr="00E0457B">
        <w:trPr>
          <w:trHeight w:hRule="exact" w:val="274"/>
        </w:trPr>
        <w:tc>
          <w:tcPr>
            <w:tcW w:w="4320" w:type="dxa"/>
          </w:tcPr>
          <w:p w14:paraId="44CA90AD" w14:textId="77777777" w:rsidR="00E6270A" w:rsidRPr="00E6270A" w:rsidRDefault="00E6270A" w:rsidP="00E6270A">
            <w:pPr>
              <w:tabs>
                <w:tab w:val="left" w:pos="1639"/>
                <w:tab w:val="left" w:pos="4804"/>
              </w:tabs>
              <w:spacing w:line="266" w:lineRule="exact"/>
              <w:ind w:right="-485"/>
              <w:rPr>
                <w:b/>
                <w:sz w:val="24"/>
              </w:rPr>
            </w:pPr>
            <w:r w:rsidRPr="00E6270A">
              <w:rPr>
                <w:b/>
                <w:sz w:val="24"/>
                <w:u w:val="single"/>
              </w:rPr>
              <w:t xml:space="preserve"> </w:t>
            </w:r>
            <w:r w:rsidRPr="00E6270A">
              <w:rPr>
                <w:b/>
                <w:sz w:val="24"/>
                <w:u w:val="single"/>
              </w:rPr>
              <w:tab/>
              <w:t>Proposal</w:t>
            </w:r>
            <w:r w:rsidRPr="00E6270A">
              <w:rPr>
                <w:b/>
                <w:spacing w:val="-7"/>
                <w:sz w:val="24"/>
                <w:u w:val="single"/>
              </w:rPr>
              <w:t xml:space="preserve"> </w:t>
            </w:r>
            <w:r w:rsidRPr="00E6270A">
              <w:rPr>
                <w:b/>
                <w:sz w:val="24"/>
                <w:u w:val="single"/>
              </w:rPr>
              <w:t>Title:</w:t>
            </w:r>
            <w:r w:rsidRPr="00E6270A">
              <w:rPr>
                <w:b/>
                <w:sz w:val="24"/>
                <w:u w:val="single"/>
              </w:rPr>
              <w:tab/>
            </w:r>
          </w:p>
        </w:tc>
        <w:tc>
          <w:tcPr>
            <w:tcW w:w="720" w:type="dxa"/>
          </w:tcPr>
          <w:p w14:paraId="2A1D23F3" w14:textId="77777777" w:rsidR="00E6270A" w:rsidRPr="00E6270A" w:rsidRDefault="00E6270A" w:rsidP="00E6270A"/>
        </w:tc>
        <w:tc>
          <w:tcPr>
            <w:tcW w:w="5400" w:type="dxa"/>
          </w:tcPr>
          <w:p w14:paraId="3AF8F8B8" w14:textId="77777777" w:rsidR="00E6270A" w:rsidRPr="00E6270A" w:rsidRDefault="00E6270A" w:rsidP="00E6270A">
            <w:pPr>
              <w:tabs>
                <w:tab w:val="left" w:pos="3215"/>
              </w:tabs>
              <w:spacing w:line="266" w:lineRule="exact"/>
              <w:ind w:left="107"/>
              <w:rPr>
                <w:rFonts w:ascii="Arial"/>
                <w:sz w:val="17"/>
              </w:rPr>
            </w:pPr>
            <w:r w:rsidRPr="00E6270A">
              <w:rPr>
                <w:b/>
                <w:sz w:val="24"/>
              </w:rPr>
              <w:t>Date:</w:t>
            </w:r>
            <w:r w:rsidRPr="00E6270A">
              <w:rPr>
                <w:b/>
                <w:sz w:val="24"/>
              </w:rPr>
              <w:tab/>
            </w:r>
            <w:r w:rsidRPr="00E6270A">
              <w:rPr>
                <w:rFonts w:ascii="Arial"/>
                <w:position w:val="2"/>
                <w:sz w:val="17"/>
              </w:rPr>
              <w:t>May 5,</w:t>
            </w:r>
            <w:r w:rsidRPr="00E6270A">
              <w:rPr>
                <w:rFonts w:ascii="Arial"/>
                <w:spacing w:val="15"/>
                <w:position w:val="2"/>
                <w:sz w:val="17"/>
              </w:rPr>
              <w:t xml:space="preserve"> </w:t>
            </w:r>
            <w:r w:rsidRPr="00E6270A">
              <w:rPr>
                <w:rFonts w:ascii="Arial"/>
                <w:position w:val="2"/>
                <w:sz w:val="17"/>
              </w:rPr>
              <w:t>2020</w:t>
            </w:r>
          </w:p>
        </w:tc>
      </w:tr>
      <w:tr w:rsidR="00E6270A" w:rsidRPr="00E6270A" w14:paraId="7C2884A9" w14:textId="77777777" w:rsidTr="00E0457B">
        <w:trPr>
          <w:trHeight w:hRule="exact" w:val="286"/>
        </w:trPr>
        <w:tc>
          <w:tcPr>
            <w:tcW w:w="4320" w:type="dxa"/>
            <w:tcBorders>
              <w:bottom w:val="single" w:sz="4" w:space="0" w:color="000000"/>
            </w:tcBorders>
          </w:tcPr>
          <w:p w14:paraId="1D4BA0EE" w14:textId="77777777" w:rsidR="00E6270A" w:rsidRPr="00E6270A" w:rsidRDefault="00E6270A" w:rsidP="00E6270A">
            <w:pPr>
              <w:spacing w:before="48"/>
              <w:ind w:left="1413"/>
              <w:rPr>
                <w:rFonts w:ascii="Arial"/>
                <w:sz w:val="17"/>
              </w:rPr>
            </w:pPr>
            <w:r w:rsidRPr="00E6270A">
              <w:rPr>
                <w:rFonts w:ascii="Arial"/>
                <w:sz w:val="17"/>
              </w:rPr>
              <w:t>Integrated Library System</w:t>
            </w:r>
          </w:p>
        </w:tc>
        <w:tc>
          <w:tcPr>
            <w:tcW w:w="720" w:type="dxa"/>
            <w:tcBorders>
              <w:bottom w:val="single" w:sz="4" w:space="0" w:color="000000"/>
            </w:tcBorders>
          </w:tcPr>
          <w:p w14:paraId="79698CC5" w14:textId="77777777" w:rsidR="00E6270A" w:rsidRPr="00E6270A" w:rsidRDefault="00E6270A" w:rsidP="00E6270A"/>
        </w:tc>
        <w:tc>
          <w:tcPr>
            <w:tcW w:w="5400" w:type="dxa"/>
          </w:tcPr>
          <w:p w14:paraId="614A5840" w14:textId="77777777" w:rsidR="00E6270A" w:rsidRPr="00E6270A" w:rsidRDefault="00E6270A" w:rsidP="00E6270A">
            <w:pPr>
              <w:tabs>
                <w:tab w:val="left" w:pos="1994"/>
                <w:tab w:val="left" w:pos="4014"/>
              </w:tabs>
              <w:spacing w:before="2"/>
              <w:ind w:left="107"/>
              <w:rPr>
                <w:rFonts w:ascii="Arial"/>
                <w:sz w:val="16"/>
              </w:rPr>
            </w:pPr>
            <w:r w:rsidRPr="00E6270A">
              <w:rPr>
                <w:b/>
                <w:position w:val="1"/>
                <w:sz w:val="24"/>
              </w:rPr>
              <w:t>Proposals</w:t>
            </w:r>
            <w:r w:rsidRPr="00E6270A">
              <w:rPr>
                <w:b/>
                <w:spacing w:val="-2"/>
                <w:position w:val="1"/>
                <w:sz w:val="24"/>
              </w:rPr>
              <w:t xml:space="preserve"> </w:t>
            </w:r>
            <w:r w:rsidRPr="00E6270A">
              <w:rPr>
                <w:b/>
                <w:position w:val="1"/>
                <w:sz w:val="24"/>
              </w:rPr>
              <w:t>No.</w:t>
            </w:r>
            <w:r w:rsidRPr="00E6270A">
              <w:rPr>
                <w:b/>
                <w:position w:val="1"/>
                <w:sz w:val="24"/>
              </w:rPr>
              <w:tab/>
            </w:r>
            <w:r w:rsidRPr="00E6270A">
              <w:rPr>
                <w:rFonts w:ascii="Arial"/>
                <w:sz w:val="24"/>
              </w:rPr>
              <w:t>VSRP#</w:t>
            </w:r>
            <w:r w:rsidRPr="00E6270A">
              <w:rPr>
                <w:rFonts w:ascii="Arial"/>
                <w:sz w:val="24"/>
              </w:rPr>
              <w:tab/>
            </w:r>
            <w:r w:rsidRPr="00E6270A">
              <w:rPr>
                <w:rFonts w:ascii="Arial"/>
                <w:position w:val="3"/>
                <w:sz w:val="16"/>
              </w:rPr>
              <w:t>100067</w:t>
            </w:r>
          </w:p>
        </w:tc>
      </w:tr>
      <w:tr w:rsidR="00E6270A" w:rsidRPr="00E6270A" w14:paraId="1D2FF345" w14:textId="77777777" w:rsidTr="00E0457B">
        <w:trPr>
          <w:trHeight w:hRule="exact" w:val="386"/>
        </w:trPr>
        <w:tc>
          <w:tcPr>
            <w:tcW w:w="4320" w:type="dxa"/>
            <w:tcBorders>
              <w:top w:val="single" w:sz="4" w:space="0" w:color="000000"/>
              <w:bottom w:val="single" w:sz="4" w:space="0" w:color="000000"/>
            </w:tcBorders>
          </w:tcPr>
          <w:p w14:paraId="39763970" w14:textId="77777777" w:rsidR="00E6270A" w:rsidRPr="00E6270A" w:rsidRDefault="00E6270A" w:rsidP="00E6270A">
            <w:pPr>
              <w:spacing w:line="268" w:lineRule="exact"/>
              <w:ind w:left="1231"/>
              <w:rPr>
                <w:sz w:val="24"/>
              </w:rPr>
            </w:pPr>
            <w:r w:rsidRPr="00E6270A">
              <w:rPr>
                <w:sz w:val="24"/>
              </w:rPr>
              <w:t>Requesting Department:</w:t>
            </w:r>
          </w:p>
        </w:tc>
        <w:tc>
          <w:tcPr>
            <w:tcW w:w="720" w:type="dxa"/>
            <w:tcBorders>
              <w:top w:val="single" w:sz="4" w:space="0" w:color="000000"/>
              <w:bottom w:val="single" w:sz="4" w:space="0" w:color="000000"/>
            </w:tcBorders>
          </w:tcPr>
          <w:p w14:paraId="078642B3" w14:textId="77777777" w:rsidR="00E6270A" w:rsidRPr="00E6270A" w:rsidRDefault="00E6270A" w:rsidP="00E6270A"/>
        </w:tc>
        <w:tc>
          <w:tcPr>
            <w:tcW w:w="5400" w:type="dxa"/>
            <w:tcBorders>
              <w:bottom w:val="single" w:sz="4" w:space="0" w:color="000000"/>
            </w:tcBorders>
          </w:tcPr>
          <w:p w14:paraId="44B98BAB" w14:textId="4752509F" w:rsidR="00E6270A" w:rsidRPr="00E6270A" w:rsidRDefault="00E6270A" w:rsidP="00E6270A">
            <w:pPr>
              <w:tabs>
                <w:tab w:val="right" w:pos="3787"/>
              </w:tabs>
              <w:spacing w:before="1"/>
              <w:ind w:left="107"/>
              <w:rPr>
                <w:rFonts w:ascii="Arial"/>
                <w:sz w:val="17"/>
              </w:rPr>
            </w:pPr>
            <w:r w:rsidRPr="00E6270A">
              <w:rPr>
                <w:b/>
                <w:sz w:val="24"/>
              </w:rPr>
              <w:t>Number</w:t>
            </w:r>
            <w:r w:rsidRPr="00E6270A">
              <w:rPr>
                <w:b/>
                <w:spacing w:val="-2"/>
                <w:sz w:val="24"/>
              </w:rPr>
              <w:t xml:space="preserve"> </w:t>
            </w:r>
            <w:r w:rsidRPr="00E6270A">
              <w:rPr>
                <w:b/>
                <w:sz w:val="24"/>
              </w:rPr>
              <w:t>of Pages</w:t>
            </w:r>
            <w:r w:rsidRPr="00E6270A">
              <w:rPr>
                <w:rFonts w:ascii="Arial"/>
                <w:position w:val="-7"/>
                <w:sz w:val="17"/>
              </w:rPr>
              <w:tab/>
              <w:t>3</w:t>
            </w:r>
          </w:p>
        </w:tc>
      </w:tr>
      <w:tr w:rsidR="00E6270A" w:rsidRPr="00E6270A" w14:paraId="4C723BDB" w14:textId="77777777" w:rsidTr="00E0457B">
        <w:trPr>
          <w:trHeight w:hRule="exact" w:val="562"/>
        </w:trPr>
        <w:tc>
          <w:tcPr>
            <w:tcW w:w="4320" w:type="dxa"/>
            <w:tcBorders>
              <w:top w:val="single" w:sz="4" w:space="0" w:color="000000"/>
              <w:bottom w:val="single" w:sz="4" w:space="0" w:color="000000"/>
            </w:tcBorders>
          </w:tcPr>
          <w:p w14:paraId="539450DE" w14:textId="77777777" w:rsidR="00E6270A" w:rsidRPr="00E6270A" w:rsidRDefault="00E6270A" w:rsidP="00E6270A">
            <w:pPr>
              <w:spacing w:before="103" w:line="247" w:lineRule="auto"/>
              <w:ind w:left="1764" w:right="741" w:hanging="38"/>
              <w:rPr>
                <w:rFonts w:ascii="Arial"/>
                <w:sz w:val="15"/>
              </w:rPr>
            </w:pPr>
            <w:r w:rsidRPr="00E6270A">
              <w:rPr>
                <w:rFonts w:ascii="Arial"/>
                <w:w w:val="105"/>
                <w:sz w:val="15"/>
              </w:rPr>
              <w:t>J. H. White Library / Mantra Henderson</w:t>
            </w:r>
          </w:p>
        </w:tc>
        <w:tc>
          <w:tcPr>
            <w:tcW w:w="720" w:type="dxa"/>
            <w:tcBorders>
              <w:top w:val="single" w:sz="4" w:space="0" w:color="000000"/>
              <w:bottom w:val="single" w:sz="4" w:space="0" w:color="000000"/>
            </w:tcBorders>
          </w:tcPr>
          <w:p w14:paraId="7BEF3454" w14:textId="77777777" w:rsidR="00E6270A" w:rsidRPr="00E6270A" w:rsidRDefault="00E6270A" w:rsidP="00E6270A"/>
        </w:tc>
        <w:tc>
          <w:tcPr>
            <w:tcW w:w="5400" w:type="dxa"/>
            <w:tcBorders>
              <w:top w:val="single" w:sz="4" w:space="0" w:color="000000"/>
              <w:bottom w:val="single" w:sz="4" w:space="0" w:color="000000"/>
            </w:tcBorders>
          </w:tcPr>
          <w:p w14:paraId="22B778FF" w14:textId="77777777" w:rsidR="00E6270A" w:rsidRPr="00E6270A" w:rsidRDefault="00E6270A" w:rsidP="00E6270A">
            <w:pPr>
              <w:spacing w:before="10"/>
              <w:rPr>
                <w:sz w:val="23"/>
              </w:rPr>
            </w:pPr>
          </w:p>
          <w:p w14:paraId="73A9997D" w14:textId="6DA46D7C" w:rsidR="00E6270A" w:rsidRPr="00E6270A" w:rsidRDefault="00E6270A" w:rsidP="00E6270A">
            <w:pPr>
              <w:ind w:left="107"/>
              <w:rPr>
                <w:b/>
                <w:sz w:val="24"/>
              </w:rPr>
            </w:pPr>
            <w:r w:rsidRPr="00E6270A">
              <w:rPr>
                <w:b/>
                <w:sz w:val="24"/>
              </w:rPr>
              <w:t>Change Order:</w:t>
            </w:r>
            <w:r>
              <w:rPr>
                <w:b/>
                <w:sz w:val="24"/>
              </w:rPr>
              <w:t xml:space="preserve"> Addendum 1</w:t>
            </w:r>
          </w:p>
        </w:tc>
      </w:tr>
      <w:tr w:rsidR="00E6270A" w:rsidRPr="00E6270A" w14:paraId="762E40A9" w14:textId="77777777" w:rsidTr="00E0457B">
        <w:trPr>
          <w:trHeight w:hRule="exact" w:val="288"/>
        </w:trPr>
        <w:tc>
          <w:tcPr>
            <w:tcW w:w="4320" w:type="dxa"/>
            <w:tcBorders>
              <w:top w:val="single" w:sz="4" w:space="0" w:color="000000"/>
              <w:bottom w:val="single" w:sz="4" w:space="0" w:color="000000"/>
            </w:tcBorders>
          </w:tcPr>
          <w:p w14:paraId="556F2C87" w14:textId="77777777" w:rsidR="00E6270A" w:rsidRPr="00E6270A" w:rsidRDefault="00E6270A" w:rsidP="00E6270A">
            <w:pPr>
              <w:spacing w:line="270" w:lineRule="exact"/>
              <w:ind w:left="107"/>
              <w:rPr>
                <w:sz w:val="24"/>
              </w:rPr>
            </w:pPr>
            <w:r w:rsidRPr="00E6270A">
              <w:rPr>
                <w:sz w:val="24"/>
              </w:rPr>
              <w:t>Term – End of Month</w:t>
            </w:r>
          </w:p>
        </w:tc>
        <w:tc>
          <w:tcPr>
            <w:tcW w:w="720" w:type="dxa"/>
            <w:vMerge w:val="restart"/>
            <w:tcBorders>
              <w:top w:val="single" w:sz="4" w:space="0" w:color="000000"/>
              <w:right w:val="single" w:sz="4" w:space="0" w:color="000000"/>
            </w:tcBorders>
          </w:tcPr>
          <w:p w14:paraId="250C2D6E" w14:textId="77777777" w:rsidR="00E6270A" w:rsidRPr="00E6270A" w:rsidRDefault="00E6270A" w:rsidP="00E6270A"/>
        </w:tc>
        <w:tc>
          <w:tcPr>
            <w:tcW w:w="5400" w:type="dxa"/>
            <w:vMerge w:val="restart"/>
            <w:tcBorders>
              <w:top w:val="single" w:sz="4" w:space="0" w:color="000000"/>
              <w:left w:val="single" w:sz="4" w:space="0" w:color="000000"/>
              <w:right w:val="single" w:sz="4" w:space="0" w:color="000000"/>
            </w:tcBorders>
          </w:tcPr>
          <w:p w14:paraId="5F37AE80" w14:textId="77777777" w:rsidR="00E6270A" w:rsidRPr="00E6270A" w:rsidRDefault="00E6270A" w:rsidP="00E6270A">
            <w:pPr>
              <w:spacing w:before="2" w:line="244" w:lineRule="auto"/>
              <w:ind w:left="103" w:right="87"/>
              <w:jc w:val="both"/>
              <w:rPr>
                <w:sz w:val="16"/>
              </w:rPr>
            </w:pPr>
            <w:r w:rsidRPr="00E6270A">
              <w:rPr>
                <w:b/>
                <w:sz w:val="16"/>
              </w:rPr>
              <w:t xml:space="preserve">Mississippi Valley State University </w:t>
            </w:r>
            <w:r w:rsidRPr="00E6270A">
              <w:rPr>
                <w:sz w:val="16"/>
              </w:rPr>
              <w:t xml:space="preserve">is considering the purchase of </w:t>
            </w:r>
            <w:proofErr w:type="gramStart"/>
            <w:r w:rsidRPr="00E6270A">
              <w:rPr>
                <w:sz w:val="16"/>
              </w:rPr>
              <w:t>the  following</w:t>
            </w:r>
            <w:proofErr w:type="gramEnd"/>
            <w:r w:rsidRPr="00E6270A">
              <w:rPr>
                <w:sz w:val="16"/>
              </w:rPr>
              <w:t xml:space="preserve"> item (s). </w:t>
            </w:r>
            <w:r w:rsidRPr="00E6270A">
              <w:rPr>
                <w:b/>
                <w:color w:val="FF0000"/>
                <w:sz w:val="16"/>
              </w:rPr>
              <w:t xml:space="preserve">We ask that you submit your Bids/Proposals in three copies. </w:t>
            </w:r>
            <w:r w:rsidRPr="00E6270A">
              <w:rPr>
                <w:sz w:val="16"/>
              </w:rPr>
              <w:t>All Rights are reserved to accept, or reject any and all parts of your bid/</w:t>
            </w:r>
            <w:proofErr w:type="spellStart"/>
            <w:r w:rsidRPr="00E6270A">
              <w:rPr>
                <w:sz w:val="16"/>
              </w:rPr>
              <w:t>proposals.Your</w:t>
            </w:r>
            <w:proofErr w:type="spellEnd"/>
            <w:r w:rsidRPr="00E6270A">
              <w:rPr>
                <w:sz w:val="16"/>
              </w:rPr>
              <w:t xml:space="preserve"> bid/proposals will be given consideration  if  received  in  this</w:t>
            </w:r>
            <w:r w:rsidRPr="00E6270A">
              <w:rPr>
                <w:spacing w:val="-5"/>
                <w:sz w:val="16"/>
              </w:rPr>
              <w:t xml:space="preserve"> </w:t>
            </w:r>
            <w:r w:rsidRPr="00E6270A">
              <w:rPr>
                <w:sz w:val="16"/>
              </w:rPr>
              <w:t>Office</w:t>
            </w:r>
            <w:r w:rsidRPr="00E6270A">
              <w:rPr>
                <w:spacing w:val="-5"/>
                <w:sz w:val="16"/>
              </w:rPr>
              <w:t xml:space="preserve"> </w:t>
            </w:r>
            <w:r w:rsidRPr="00E6270A">
              <w:rPr>
                <w:sz w:val="16"/>
              </w:rPr>
              <w:t>on</w:t>
            </w:r>
            <w:r w:rsidRPr="00E6270A">
              <w:rPr>
                <w:spacing w:val="-5"/>
                <w:sz w:val="16"/>
              </w:rPr>
              <w:t xml:space="preserve"> </w:t>
            </w:r>
            <w:r w:rsidRPr="00E6270A">
              <w:rPr>
                <w:sz w:val="16"/>
              </w:rPr>
              <w:t>or</w:t>
            </w:r>
            <w:r w:rsidRPr="00E6270A">
              <w:rPr>
                <w:spacing w:val="-5"/>
                <w:sz w:val="16"/>
              </w:rPr>
              <w:t xml:space="preserve"> </w:t>
            </w:r>
            <w:r w:rsidRPr="00E6270A">
              <w:rPr>
                <w:sz w:val="16"/>
              </w:rPr>
              <w:t>before</w:t>
            </w:r>
            <w:r w:rsidRPr="00E6270A">
              <w:rPr>
                <w:spacing w:val="-5"/>
                <w:sz w:val="16"/>
              </w:rPr>
              <w:t xml:space="preserve"> </w:t>
            </w:r>
            <w:r w:rsidRPr="00E6270A">
              <w:rPr>
                <w:sz w:val="16"/>
              </w:rPr>
              <w:t>the</w:t>
            </w:r>
            <w:r w:rsidRPr="00E6270A">
              <w:rPr>
                <w:spacing w:val="-5"/>
                <w:sz w:val="16"/>
              </w:rPr>
              <w:t xml:space="preserve"> </w:t>
            </w:r>
            <w:r w:rsidRPr="00E6270A">
              <w:rPr>
                <w:sz w:val="16"/>
              </w:rPr>
              <w:t>date</w:t>
            </w:r>
            <w:r w:rsidRPr="00E6270A">
              <w:rPr>
                <w:spacing w:val="-5"/>
                <w:sz w:val="16"/>
              </w:rPr>
              <w:t xml:space="preserve"> </w:t>
            </w:r>
            <w:r w:rsidRPr="00E6270A">
              <w:rPr>
                <w:sz w:val="16"/>
              </w:rPr>
              <w:t>and</w:t>
            </w:r>
            <w:r w:rsidRPr="00E6270A">
              <w:rPr>
                <w:spacing w:val="-5"/>
                <w:sz w:val="16"/>
              </w:rPr>
              <w:t xml:space="preserve"> </w:t>
            </w:r>
            <w:r w:rsidRPr="00E6270A">
              <w:rPr>
                <w:sz w:val="16"/>
              </w:rPr>
              <w:t>time</w:t>
            </w:r>
            <w:r w:rsidRPr="00E6270A">
              <w:rPr>
                <w:spacing w:val="-5"/>
                <w:sz w:val="16"/>
              </w:rPr>
              <w:t xml:space="preserve"> </w:t>
            </w:r>
            <w:r w:rsidRPr="00E6270A">
              <w:rPr>
                <w:sz w:val="16"/>
              </w:rPr>
              <w:t>below.</w:t>
            </w:r>
          </w:p>
        </w:tc>
      </w:tr>
      <w:tr w:rsidR="00E6270A" w:rsidRPr="00E6270A" w14:paraId="114AB30F" w14:textId="77777777" w:rsidTr="00E0457B">
        <w:trPr>
          <w:trHeight w:hRule="exact" w:val="838"/>
        </w:trPr>
        <w:tc>
          <w:tcPr>
            <w:tcW w:w="4320" w:type="dxa"/>
            <w:tcBorders>
              <w:top w:val="single" w:sz="4" w:space="0" w:color="000000"/>
              <w:left w:val="single" w:sz="4" w:space="0" w:color="000000"/>
              <w:bottom w:val="single" w:sz="4" w:space="0" w:color="000000"/>
              <w:right w:val="single" w:sz="4" w:space="0" w:color="000000"/>
            </w:tcBorders>
          </w:tcPr>
          <w:p w14:paraId="67737D44" w14:textId="77777777" w:rsidR="00E6270A" w:rsidRPr="00E6270A" w:rsidRDefault="00E6270A" w:rsidP="00E6270A">
            <w:pPr>
              <w:ind w:left="103" w:right="100"/>
              <w:jc w:val="both"/>
              <w:rPr>
                <w:sz w:val="18"/>
              </w:rPr>
            </w:pPr>
            <w:r w:rsidRPr="00E6270A">
              <w:rPr>
                <w:b/>
                <w:sz w:val="18"/>
              </w:rPr>
              <w:t xml:space="preserve">Bids/Proposals </w:t>
            </w:r>
            <w:r w:rsidRPr="00E6270A">
              <w:rPr>
                <w:sz w:val="18"/>
              </w:rPr>
              <w:t xml:space="preserve">– Do not include State or Federal Taxes in your bids/proposals. The University </w:t>
            </w:r>
            <w:proofErr w:type="gramStart"/>
            <w:r w:rsidRPr="00E6270A">
              <w:rPr>
                <w:sz w:val="18"/>
              </w:rPr>
              <w:t>is  exempted</w:t>
            </w:r>
            <w:proofErr w:type="gramEnd"/>
            <w:r w:rsidRPr="00E6270A">
              <w:rPr>
                <w:sz w:val="18"/>
              </w:rPr>
              <w:t xml:space="preserve">  from   these   taxes.   All   orders   will   be   placed    </w:t>
            </w:r>
            <w:proofErr w:type="gramStart"/>
            <w:r w:rsidRPr="00E6270A">
              <w:rPr>
                <w:sz w:val="18"/>
              </w:rPr>
              <w:t>with  successful</w:t>
            </w:r>
            <w:proofErr w:type="gramEnd"/>
            <w:r w:rsidRPr="00E6270A">
              <w:rPr>
                <w:sz w:val="18"/>
              </w:rPr>
              <w:t xml:space="preserve"> bidder by Official Purchase</w:t>
            </w:r>
            <w:r w:rsidRPr="00E6270A">
              <w:rPr>
                <w:spacing w:val="-5"/>
                <w:sz w:val="18"/>
              </w:rPr>
              <w:t xml:space="preserve"> </w:t>
            </w:r>
            <w:r w:rsidRPr="00E6270A">
              <w:rPr>
                <w:sz w:val="18"/>
              </w:rPr>
              <w:t>Order.</w:t>
            </w:r>
          </w:p>
        </w:tc>
        <w:tc>
          <w:tcPr>
            <w:tcW w:w="720" w:type="dxa"/>
            <w:vMerge/>
            <w:tcBorders>
              <w:right w:val="single" w:sz="4" w:space="0" w:color="000000"/>
            </w:tcBorders>
          </w:tcPr>
          <w:p w14:paraId="54998CDE" w14:textId="77777777" w:rsidR="00E6270A" w:rsidRPr="00E6270A" w:rsidRDefault="00E6270A" w:rsidP="00E6270A"/>
        </w:tc>
        <w:tc>
          <w:tcPr>
            <w:tcW w:w="5400" w:type="dxa"/>
            <w:vMerge/>
            <w:tcBorders>
              <w:left w:val="single" w:sz="4" w:space="0" w:color="000000"/>
              <w:bottom w:val="single" w:sz="4" w:space="0" w:color="000000"/>
              <w:right w:val="single" w:sz="4" w:space="0" w:color="000000"/>
            </w:tcBorders>
          </w:tcPr>
          <w:p w14:paraId="21BE0175" w14:textId="77777777" w:rsidR="00E6270A" w:rsidRPr="00E6270A" w:rsidRDefault="00E6270A" w:rsidP="00E6270A"/>
        </w:tc>
      </w:tr>
    </w:tbl>
    <w:p w14:paraId="79C3F9D9" w14:textId="77777777" w:rsidR="00E6270A" w:rsidRPr="00E6270A" w:rsidRDefault="00E6270A" w:rsidP="00E6270A">
      <w:pPr>
        <w:spacing w:before="4"/>
        <w:rPr>
          <w:sz w:val="24"/>
          <w:szCs w:val="24"/>
        </w:rPr>
      </w:pPr>
    </w:p>
    <w:p w14:paraId="6E54EAE5" w14:textId="5262DAEB" w:rsidR="00E6270A" w:rsidRPr="00E6270A" w:rsidRDefault="00E6270A" w:rsidP="00E6270A">
      <w:pPr>
        <w:ind w:left="679" w:right="6759" w:hanging="63"/>
        <w:rPr>
          <w:sz w:val="18"/>
        </w:rPr>
      </w:pPr>
      <w:r>
        <w:rPr>
          <w:noProof/>
        </w:rPr>
        <mc:AlternateContent>
          <mc:Choice Requires="wps">
            <w:drawing>
              <wp:anchor distT="0" distB="0" distL="114300" distR="114300" simplePos="0" relativeHeight="251661312" behindDoc="0" locked="0" layoutInCell="1" allowOverlap="1" wp14:anchorId="6EBA91EA" wp14:editId="4D084C45">
                <wp:simplePos x="0" y="0"/>
                <wp:positionH relativeFrom="page">
                  <wp:posOffset>654050</wp:posOffset>
                </wp:positionH>
                <wp:positionV relativeFrom="paragraph">
                  <wp:posOffset>16510</wp:posOffset>
                </wp:positionV>
                <wp:extent cx="102235" cy="102235"/>
                <wp:effectExtent l="6350" t="5080" r="5715"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1.5pt;margin-top:1.3pt;width:8.05pt;height:8.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KSgAIAABUFAAAOAAAAZHJzL2Uyb0RvYy54bWysVFFv2yAQfp+0/4B4T22nbppYdaoqjqdJ&#10;3Vat2w8ggGM0DAxInK7af9+BnSxdX6ZpfsAHd9zdd/cdN7eHTqI9t05oVeLsIsWIK6qZUNsSf/1S&#10;T+YYOU8UI1IrXuIn7vDt8u2bm94UfKpbLRm3CJwoV/SmxK33pkgSR1veEXehDVegbLTtiIet3SbM&#10;kh68dzKZpuks6bVlxmrKnYPTalDiZfTfNJz6T03juEeyxJCbj6uN6yasyfKGFFtLTCvomAb5hyw6&#10;IhQEPbmqiCdoZ8UrV52gVjvd+Auqu0Q3jaA8YgA0WfoHmseWGB6xQHGcOZXJ/T+39OP+wSLBoHcz&#10;jBTpoEefoWpEbSVHcAYF6o0rwO7RPNgA0Zl7Tb85pPSqBTN+Z63uW04YpJUF++TFhbBxcBVt+g+a&#10;gXuy8zrW6tDYLjiEKqBDbMnTqSX84BGFwyydTi+vMKKgGuUQgRTHy8Y6/47rDgWhxBZyj87J/t75&#10;wfRoEmIpXQsp4ZwUUqG+xIssz+MFp6VgQRkx2u1mJS3ak8Ab+Oo6IgP052bBc0VcO9hF1cCoTnig&#10;tRRdiefh+ki0UKW1YjG8J0IOMqCRKkQF0JD0KA30eV6ki/V8Pc8n+XS2nuRpVU3u6lU+mdXZ9VV1&#10;Wa1WVfYzAMjyohWMcRUwHKmc5X9HlXGoBhKeyPwCqzsvSR2/1yVJXqYROwWojv+ILtIjMGJg1kaz&#10;J2CH1cNswlsCQqvtD4x6mMsSu+87YjlG8r0ChoV+hUGOm/zqegobe67ZnGuIouCqxB6jQVz5Yfh3&#10;xoptC5Gy2Hyl74CVjYiMCYwdshq5DLMXEYzvRBju8320+v2aLX8BAAD//wMAUEsDBBQABgAIAAAA&#10;IQBoW0uG3gAAAAgBAAAPAAAAZHJzL2Rvd25yZXYueG1sTI/BTsMwEETvSPyDtUjcqJNWlDaNU6Gq&#10;HHOghYre3HhJosTrKHaT8PdsT3Db0Yxm36TbybZiwN7XjhTEswgEUuFMTaWCj+Pb0wqED5qMbh2h&#10;gh/0sM3u71KdGDfSOw6HUAouIZ9oBVUIXSKlLyq02s9ch8Tet+utDiz7Uppej1xuWzmPoqW0uib+&#10;UOkOdxUWzeFqFUzN4nO/z/3JnMbz89eQr5udyZV6fJheNyACTuEvDDd8RoeMmS7uSsaLlnW04C1B&#10;wXwJ4ubH6xjEhY/VC8gslf8HZL8AAAD//wMAUEsBAi0AFAAGAAgAAAAhALaDOJL+AAAA4QEAABMA&#10;AAAAAAAAAAAAAAAAAAAAAFtDb250ZW50X1R5cGVzXS54bWxQSwECLQAUAAYACAAAACEAOP0h/9YA&#10;AACUAQAACwAAAAAAAAAAAAAAAAAvAQAAX3JlbHMvLnJlbHNQSwECLQAUAAYACAAAACEAMyKykoAC&#10;AAAVBQAADgAAAAAAAAAAAAAAAAAuAgAAZHJzL2Uyb0RvYy54bWxQSwECLQAUAAYACAAAACEAaFtL&#10;ht4AAAAIAQAADwAAAAAAAAAAAAAAAADaBAAAZHJzL2Rvd25yZXYueG1sUEsFBgAAAAAEAAQA8wAA&#10;AOUFAAAAAA==&#10;" filled="f" strokecolor="blue" strokeweight=".72pt">
                <w10:wrap anchorx="page"/>
              </v:rect>
            </w:pict>
          </mc:Fallback>
        </mc:AlternateContent>
      </w:r>
      <w:r>
        <w:rPr>
          <w:noProof/>
        </w:rPr>
        <mc:AlternateContent>
          <mc:Choice Requires="wps">
            <w:drawing>
              <wp:anchor distT="0" distB="0" distL="114300" distR="114300" simplePos="0" relativeHeight="251664384" behindDoc="0" locked="0" layoutInCell="1" allowOverlap="1" wp14:anchorId="067CB1B3" wp14:editId="2C6EFED5">
                <wp:simplePos x="0" y="0"/>
                <wp:positionH relativeFrom="page">
                  <wp:posOffset>3768725</wp:posOffset>
                </wp:positionH>
                <wp:positionV relativeFrom="paragraph">
                  <wp:posOffset>-3175</wp:posOffset>
                </wp:positionV>
                <wp:extent cx="3438525" cy="1301750"/>
                <wp:effectExtent l="0" t="4445"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30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tblGrid>
                            <w:tr w:rsidR="00E6270A" w14:paraId="6066E1A6" w14:textId="77777777">
                              <w:trPr>
                                <w:trHeight w:hRule="exact" w:val="286"/>
                              </w:trPr>
                              <w:tc>
                                <w:tcPr>
                                  <w:tcW w:w="5400" w:type="dxa"/>
                                </w:tcPr>
                                <w:p w14:paraId="09280C27" w14:textId="77777777" w:rsidR="00E6270A" w:rsidRDefault="00E6270A"/>
                              </w:tc>
                            </w:tr>
                            <w:tr w:rsidR="00E6270A" w14:paraId="3E4E999A" w14:textId="77777777">
                              <w:trPr>
                                <w:trHeight w:hRule="exact" w:val="768"/>
                              </w:trPr>
                              <w:tc>
                                <w:tcPr>
                                  <w:tcW w:w="5400" w:type="dxa"/>
                                </w:tcPr>
                                <w:p w14:paraId="65EB80F5" w14:textId="77777777" w:rsidR="00E6270A" w:rsidRDefault="00E6270A">
                                  <w:pPr>
                                    <w:pStyle w:val="TableParagraph"/>
                                    <w:spacing w:line="202" w:lineRule="exact"/>
                                    <w:ind w:left="1269"/>
                                    <w:rPr>
                                      <w:sz w:val="18"/>
                                    </w:rPr>
                                  </w:pPr>
                                  <w:r>
                                    <w:rPr>
                                      <w:sz w:val="18"/>
                                    </w:rPr>
                                    <w:t>Bid/Proposal opening {Date and Time}</w:t>
                                  </w:r>
                                </w:p>
                                <w:p w14:paraId="16BF272D" w14:textId="77777777" w:rsidR="00E6270A" w:rsidRDefault="00E6270A">
                                  <w:pPr>
                                    <w:pStyle w:val="TableParagraph"/>
                                    <w:spacing w:before="49"/>
                                    <w:ind w:left="59"/>
                                    <w:rPr>
                                      <w:rFonts w:ascii="Arial"/>
                                      <w:sz w:val="39"/>
                                    </w:rPr>
                                  </w:pPr>
                                  <w:r>
                                    <w:rPr>
                                      <w:rFonts w:ascii="Arial"/>
                                      <w:sz w:val="39"/>
                                    </w:rPr>
                                    <w:t>June 10, 2020/</w:t>
                                  </w:r>
                                  <w:r>
                                    <w:rPr>
                                      <w:rFonts w:ascii="Arial"/>
                                      <w:spacing w:val="67"/>
                                      <w:sz w:val="39"/>
                                    </w:rPr>
                                    <w:t xml:space="preserve"> </w:t>
                                  </w:r>
                                  <w:r>
                                    <w:rPr>
                                      <w:rFonts w:ascii="Arial"/>
                                      <w:sz w:val="39"/>
                                    </w:rPr>
                                    <w:t>2:00pm</w:t>
                                  </w:r>
                                </w:p>
                              </w:tc>
                            </w:tr>
                            <w:tr w:rsidR="00E6270A" w14:paraId="1052AB01" w14:textId="77777777">
                              <w:trPr>
                                <w:trHeight w:hRule="exact" w:val="770"/>
                              </w:trPr>
                              <w:tc>
                                <w:tcPr>
                                  <w:tcW w:w="5400" w:type="dxa"/>
                                </w:tcPr>
                                <w:p w14:paraId="686781E2" w14:textId="77777777" w:rsidR="00E6270A" w:rsidRDefault="00E6270A">
                                  <w:pPr>
                                    <w:pStyle w:val="TableParagraph"/>
                                    <w:spacing w:line="205" w:lineRule="exact"/>
                                    <w:ind w:left="106" w:right="105"/>
                                    <w:jc w:val="center"/>
                                    <w:rPr>
                                      <w:sz w:val="18"/>
                                    </w:rPr>
                                  </w:pPr>
                                  <w:r>
                                    <w:rPr>
                                      <w:sz w:val="18"/>
                                    </w:rPr>
                                    <w:t>Mississippi Valley State University</w:t>
                                  </w:r>
                                </w:p>
                                <w:p w14:paraId="65EEAC3E" w14:textId="77777777" w:rsidR="00E6270A" w:rsidRDefault="00E6270A">
                                  <w:pPr>
                                    <w:pStyle w:val="TableParagraph"/>
                                    <w:spacing w:before="86"/>
                                    <w:ind w:left="106" w:right="109"/>
                                    <w:jc w:val="center"/>
                                    <w:rPr>
                                      <w:rFonts w:ascii="Arial"/>
                                      <w:sz w:val="31"/>
                                    </w:rPr>
                                  </w:pPr>
                                  <w:r>
                                    <w:rPr>
                                      <w:rFonts w:ascii="Arial"/>
                                      <w:sz w:val="31"/>
                                    </w:rPr>
                                    <w:t>Sutton Administration Bldg. Suite 160</w:t>
                                  </w:r>
                                </w:p>
                              </w:tc>
                            </w:tr>
                            <w:tr w:rsidR="00E6270A" w14:paraId="488ADB5E" w14:textId="77777777">
                              <w:trPr>
                                <w:trHeight w:hRule="exact" w:val="216"/>
                              </w:trPr>
                              <w:tc>
                                <w:tcPr>
                                  <w:tcW w:w="5400" w:type="dxa"/>
                                  <w:tcBorders>
                                    <w:bottom w:val="single" w:sz="4" w:space="0" w:color="FFFFFF"/>
                                  </w:tcBorders>
                                </w:tcPr>
                                <w:p w14:paraId="4E770F18" w14:textId="77777777" w:rsidR="00E6270A" w:rsidRDefault="00E6270A">
                                  <w:pPr>
                                    <w:pStyle w:val="TableParagraph"/>
                                    <w:tabs>
                                      <w:tab w:val="left" w:pos="1654"/>
                                    </w:tabs>
                                    <w:spacing w:line="202" w:lineRule="exact"/>
                                    <w:ind w:left="1176"/>
                                    <w:rPr>
                                      <w:rFonts w:ascii="Arial"/>
                                      <w:sz w:val="11"/>
                                    </w:rPr>
                                  </w:pPr>
                                  <w:r>
                                    <w:rPr>
                                      <w:sz w:val="18"/>
                                    </w:rPr>
                                    <w:t>By:</w:t>
                                  </w:r>
                                  <w:r>
                                    <w:rPr>
                                      <w:sz w:val="18"/>
                                    </w:rPr>
                                    <w:tab/>
                                  </w:r>
                                  <w:r>
                                    <w:rPr>
                                      <w:rFonts w:ascii="Arial"/>
                                      <w:position w:val="1"/>
                                      <w:sz w:val="11"/>
                                    </w:rPr>
                                    <w:t>Carla</w:t>
                                  </w:r>
                                  <w:r>
                                    <w:rPr>
                                      <w:rFonts w:ascii="Arial"/>
                                      <w:spacing w:val="-6"/>
                                      <w:position w:val="1"/>
                                      <w:sz w:val="11"/>
                                    </w:rPr>
                                    <w:t xml:space="preserve"> </w:t>
                                  </w:r>
                                  <w:r>
                                    <w:rPr>
                                      <w:rFonts w:ascii="Arial"/>
                                      <w:position w:val="1"/>
                                      <w:sz w:val="11"/>
                                    </w:rPr>
                                    <w:t>T.</w:t>
                                  </w:r>
                                  <w:r>
                                    <w:rPr>
                                      <w:rFonts w:ascii="Arial"/>
                                      <w:spacing w:val="-6"/>
                                      <w:position w:val="1"/>
                                      <w:sz w:val="11"/>
                                    </w:rPr>
                                    <w:t xml:space="preserve"> </w:t>
                                  </w:r>
                                  <w:r>
                                    <w:rPr>
                                      <w:rFonts w:ascii="Arial"/>
                                      <w:position w:val="1"/>
                                      <w:sz w:val="11"/>
                                    </w:rPr>
                                    <w:t>Williams/</w:t>
                                  </w:r>
                                  <w:r>
                                    <w:rPr>
                                      <w:rFonts w:ascii="Arial"/>
                                      <w:spacing w:val="-6"/>
                                      <w:position w:val="1"/>
                                      <w:sz w:val="11"/>
                                    </w:rPr>
                                    <w:t xml:space="preserve"> </w:t>
                                  </w:r>
                                  <w:r>
                                    <w:rPr>
                                      <w:rFonts w:ascii="Arial"/>
                                      <w:position w:val="1"/>
                                      <w:sz w:val="11"/>
                                    </w:rPr>
                                    <w:t>Director</w:t>
                                  </w:r>
                                  <w:r>
                                    <w:rPr>
                                      <w:rFonts w:ascii="Arial"/>
                                      <w:spacing w:val="-6"/>
                                      <w:position w:val="1"/>
                                      <w:sz w:val="11"/>
                                    </w:rPr>
                                    <w:t xml:space="preserve"> </w:t>
                                  </w:r>
                                  <w:r>
                                    <w:rPr>
                                      <w:rFonts w:ascii="Arial"/>
                                      <w:position w:val="1"/>
                                      <w:sz w:val="11"/>
                                    </w:rPr>
                                    <w:t>of</w:t>
                                  </w:r>
                                  <w:r>
                                    <w:rPr>
                                      <w:rFonts w:ascii="Arial"/>
                                      <w:spacing w:val="-6"/>
                                      <w:position w:val="1"/>
                                      <w:sz w:val="11"/>
                                    </w:rPr>
                                    <w:t xml:space="preserve"> </w:t>
                                  </w:r>
                                  <w:r>
                                    <w:rPr>
                                      <w:rFonts w:ascii="Arial"/>
                                      <w:position w:val="1"/>
                                      <w:sz w:val="11"/>
                                    </w:rPr>
                                    <w:t>Purchasing</w:t>
                                  </w:r>
                                </w:p>
                              </w:tc>
                            </w:tr>
                          </w:tbl>
                          <w:p w14:paraId="120E8236" w14:textId="77777777" w:rsidR="00E6270A" w:rsidRDefault="00E6270A" w:rsidP="00E627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96.75pt;margin-top:-.25pt;width:270.75pt;height:1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yQrwIAAKwFAAAOAAAAZHJzL2Uyb0RvYy54bWysVF1vmzAUfZ+0/2D5nQIJSQGVVG0I06Tu&#10;Q2r3AxwwwZqxme0Eumr/fdcmJP14mbbxgC729fE59x7u1fXQcnSgSjMpMhxeBBhRUcqKiV2Gvz0U&#10;XoyRNkRUhEtBM/xINb5evX931XcpnclG8ooqBCBCp32X4caYLvV9XTa0JfpCdlTAZi1VSwx8qp1f&#10;KdIDesv9WRAs/V6qqlOypFrDaj5u4pXDr2tami91ralBPMPAzbi3cu+tffurK5LuFOkaVh5pkL9g&#10;0RIm4NITVE4MQXvF3kC1rFRSy9pclLL1ZV2zkjoNoCYMXqm5b0hHnRYoju5OZdL/D7b8fPiqEKug&#10;dwuMBGmhRw90MOhWDgiWoD59p1NIu+8g0QywDrlOq+7uZPldIyHXDRE7eqOU7BtKKuAX2pP+s6Mj&#10;jrYg2/6TrOAesjfSAQ21am3xoBwI0KFPj6feWC4lLM6jebyYAccS9sJ5EF4uXPd8kk7HO6XNBypb&#10;ZIMMK2i+gyeHO20sHZJOKfY2IQvGuTMAFy8WIHFcgcvhqN2zNFw/n5Ig2cSbOPKi2XLjRUGeezfF&#10;OvKWBVDK5/l6nYe/7L1hlDasqqiw10zeCqM/693R5aMrTu7SkrPKwllKWu22a67QgYC3C/e4osPO&#10;Oc1/ScMVAbS8khTOouB2lnjFMr70oiJaeMllEHtBmNwmyyBKorx4KemOCfrvklCf4cQ21ck5k36l&#10;LXDPW20kbZmB6cFZm+H4lERS68GNqFxrDWF8jJ+VwtI/lwLaPTXaOdaadLSrGbYDoFgbb2X1CN5V&#10;EpwFBoWRB0Ej1U+MehgfGdY/9kRRjPhHAf63s2YK1BRsp4CIEo5m2GA0hmszzqR9p9iuAeTxDxPy&#10;Bv6Rmjn3nlkc/ywYCU7EcXzZmfP822Wdh+zqNwAAAP//AwBQSwMEFAAGAAgAAAAhAF36+aTgAAAA&#10;CgEAAA8AAABkcnMvZG93bnJldi54bWxMj8FOwzAQRO9I/IO1SNxapy2paIhTVQhOSIg0HDg68Tax&#10;Gq9D7Lbh79me4LQazWj2Tb6dXC/OOAbrScFinoBAaryx1Cr4rF5njyBC1GR07wkV/GCAbXF7k+vM&#10;+AuVeN7HVnAJhUwr6GIcMilD06HTYe4HJPYOfnQ6shxbaUZ94XLXy2WSrKXTlvhDpwd87rA57k9O&#10;we6Lyhf7/V5/lIfSVtUmobf1Uan7u2n3BCLiFP/CcMVndCiYqfYnMkH0CtLNKuWoghmfq79YpTyu&#10;VrBMHlKQRS7/Tyh+AQAA//8DAFBLAQItABQABgAIAAAAIQC2gziS/gAAAOEBAAATAAAAAAAAAAAA&#10;AAAAAAAAAABbQ29udGVudF9UeXBlc10ueG1sUEsBAi0AFAAGAAgAAAAhADj9If/WAAAAlAEAAAsA&#10;AAAAAAAAAAAAAAAALwEAAF9yZWxzLy5yZWxzUEsBAi0AFAAGAAgAAAAhALpWfJCvAgAArAUAAA4A&#10;AAAAAAAAAAAAAAAALgIAAGRycy9lMm9Eb2MueG1sUEsBAi0AFAAGAAgAAAAhAF36+aTgAAAACgEA&#10;AA8AAAAAAAAAAAAAAAAACQ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tblGrid>
                      <w:tr w:rsidR="00E6270A" w14:paraId="6066E1A6" w14:textId="77777777">
                        <w:trPr>
                          <w:trHeight w:hRule="exact" w:val="286"/>
                        </w:trPr>
                        <w:tc>
                          <w:tcPr>
                            <w:tcW w:w="5400" w:type="dxa"/>
                          </w:tcPr>
                          <w:p w14:paraId="09280C27" w14:textId="77777777" w:rsidR="00E6270A" w:rsidRDefault="00E6270A"/>
                        </w:tc>
                      </w:tr>
                      <w:tr w:rsidR="00E6270A" w14:paraId="3E4E999A" w14:textId="77777777">
                        <w:trPr>
                          <w:trHeight w:hRule="exact" w:val="768"/>
                        </w:trPr>
                        <w:tc>
                          <w:tcPr>
                            <w:tcW w:w="5400" w:type="dxa"/>
                          </w:tcPr>
                          <w:p w14:paraId="65EB80F5" w14:textId="77777777" w:rsidR="00E6270A" w:rsidRDefault="00E6270A">
                            <w:pPr>
                              <w:pStyle w:val="TableParagraph"/>
                              <w:spacing w:line="202" w:lineRule="exact"/>
                              <w:ind w:left="1269"/>
                              <w:rPr>
                                <w:sz w:val="18"/>
                              </w:rPr>
                            </w:pPr>
                            <w:r>
                              <w:rPr>
                                <w:sz w:val="18"/>
                              </w:rPr>
                              <w:t>Bid/Proposal opening {Date and Time}</w:t>
                            </w:r>
                          </w:p>
                          <w:p w14:paraId="16BF272D" w14:textId="77777777" w:rsidR="00E6270A" w:rsidRDefault="00E6270A">
                            <w:pPr>
                              <w:pStyle w:val="TableParagraph"/>
                              <w:spacing w:before="49"/>
                              <w:ind w:left="59"/>
                              <w:rPr>
                                <w:rFonts w:ascii="Arial"/>
                                <w:sz w:val="39"/>
                              </w:rPr>
                            </w:pPr>
                            <w:r>
                              <w:rPr>
                                <w:rFonts w:ascii="Arial"/>
                                <w:sz w:val="39"/>
                              </w:rPr>
                              <w:t>June 10, 2020/</w:t>
                            </w:r>
                            <w:r>
                              <w:rPr>
                                <w:rFonts w:ascii="Arial"/>
                                <w:spacing w:val="67"/>
                                <w:sz w:val="39"/>
                              </w:rPr>
                              <w:t xml:space="preserve"> </w:t>
                            </w:r>
                            <w:r>
                              <w:rPr>
                                <w:rFonts w:ascii="Arial"/>
                                <w:sz w:val="39"/>
                              </w:rPr>
                              <w:t>2:00pm</w:t>
                            </w:r>
                          </w:p>
                        </w:tc>
                      </w:tr>
                      <w:tr w:rsidR="00E6270A" w14:paraId="1052AB01" w14:textId="77777777">
                        <w:trPr>
                          <w:trHeight w:hRule="exact" w:val="770"/>
                        </w:trPr>
                        <w:tc>
                          <w:tcPr>
                            <w:tcW w:w="5400" w:type="dxa"/>
                          </w:tcPr>
                          <w:p w14:paraId="686781E2" w14:textId="77777777" w:rsidR="00E6270A" w:rsidRDefault="00E6270A">
                            <w:pPr>
                              <w:pStyle w:val="TableParagraph"/>
                              <w:spacing w:line="205" w:lineRule="exact"/>
                              <w:ind w:left="106" w:right="105"/>
                              <w:jc w:val="center"/>
                              <w:rPr>
                                <w:sz w:val="18"/>
                              </w:rPr>
                            </w:pPr>
                            <w:r>
                              <w:rPr>
                                <w:sz w:val="18"/>
                              </w:rPr>
                              <w:t>Mississippi Valley State University</w:t>
                            </w:r>
                          </w:p>
                          <w:p w14:paraId="65EEAC3E" w14:textId="77777777" w:rsidR="00E6270A" w:rsidRDefault="00E6270A">
                            <w:pPr>
                              <w:pStyle w:val="TableParagraph"/>
                              <w:spacing w:before="86"/>
                              <w:ind w:left="106" w:right="109"/>
                              <w:jc w:val="center"/>
                              <w:rPr>
                                <w:rFonts w:ascii="Arial"/>
                                <w:sz w:val="31"/>
                              </w:rPr>
                            </w:pPr>
                            <w:r>
                              <w:rPr>
                                <w:rFonts w:ascii="Arial"/>
                                <w:sz w:val="31"/>
                              </w:rPr>
                              <w:t>Sutton Administration Bldg. Suite 160</w:t>
                            </w:r>
                          </w:p>
                        </w:tc>
                      </w:tr>
                      <w:tr w:rsidR="00E6270A" w14:paraId="488ADB5E" w14:textId="77777777">
                        <w:trPr>
                          <w:trHeight w:hRule="exact" w:val="216"/>
                        </w:trPr>
                        <w:tc>
                          <w:tcPr>
                            <w:tcW w:w="5400" w:type="dxa"/>
                            <w:tcBorders>
                              <w:bottom w:val="single" w:sz="4" w:space="0" w:color="FFFFFF"/>
                            </w:tcBorders>
                          </w:tcPr>
                          <w:p w14:paraId="4E770F18" w14:textId="77777777" w:rsidR="00E6270A" w:rsidRDefault="00E6270A">
                            <w:pPr>
                              <w:pStyle w:val="TableParagraph"/>
                              <w:tabs>
                                <w:tab w:val="left" w:pos="1654"/>
                              </w:tabs>
                              <w:spacing w:line="202" w:lineRule="exact"/>
                              <w:ind w:left="1176"/>
                              <w:rPr>
                                <w:rFonts w:ascii="Arial"/>
                                <w:sz w:val="11"/>
                              </w:rPr>
                            </w:pPr>
                            <w:r>
                              <w:rPr>
                                <w:sz w:val="18"/>
                              </w:rPr>
                              <w:t>By:</w:t>
                            </w:r>
                            <w:r>
                              <w:rPr>
                                <w:sz w:val="18"/>
                              </w:rPr>
                              <w:tab/>
                            </w:r>
                            <w:r>
                              <w:rPr>
                                <w:rFonts w:ascii="Arial"/>
                                <w:position w:val="1"/>
                                <w:sz w:val="11"/>
                              </w:rPr>
                              <w:t>Carla</w:t>
                            </w:r>
                            <w:r>
                              <w:rPr>
                                <w:rFonts w:ascii="Arial"/>
                                <w:spacing w:val="-6"/>
                                <w:position w:val="1"/>
                                <w:sz w:val="11"/>
                              </w:rPr>
                              <w:t xml:space="preserve"> </w:t>
                            </w:r>
                            <w:r>
                              <w:rPr>
                                <w:rFonts w:ascii="Arial"/>
                                <w:position w:val="1"/>
                                <w:sz w:val="11"/>
                              </w:rPr>
                              <w:t>T.</w:t>
                            </w:r>
                            <w:r>
                              <w:rPr>
                                <w:rFonts w:ascii="Arial"/>
                                <w:spacing w:val="-6"/>
                                <w:position w:val="1"/>
                                <w:sz w:val="11"/>
                              </w:rPr>
                              <w:t xml:space="preserve"> </w:t>
                            </w:r>
                            <w:r>
                              <w:rPr>
                                <w:rFonts w:ascii="Arial"/>
                                <w:position w:val="1"/>
                                <w:sz w:val="11"/>
                              </w:rPr>
                              <w:t>Williams/</w:t>
                            </w:r>
                            <w:r>
                              <w:rPr>
                                <w:rFonts w:ascii="Arial"/>
                                <w:spacing w:val="-6"/>
                                <w:position w:val="1"/>
                                <w:sz w:val="11"/>
                              </w:rPr>
                              <w:t xml:space="preserve"> </w:t>
                            </w:r>
                            <w:r>
                              <w:rPr>
                                <w:rFonts w:ascii="Arial"/>
                                <w:position w:val="1"/>
                                <w:sz w:val="11"/>
                              </w:rPr>
                              <w:t>Director</w:t>
                            </w:r>
                            <w:r>
                              <w:rPr>
                                <w:rFonts w:ascii="Arial"/>
                                <w:spacing w:val="-6"/>
                                <w:position w:val="1"/>
                                <w:sz w:val="11"/>
                              </w:rPr>
                              <w:t xml:space="preserve"> </w:t>
                            </w:r>
                            <w:r>
                              <w:rPr>
                                <w:rFonts w:ascii="Arial"/>
                                <w:position w:val="1"/>
                                <w:sz w:val="11"/>
                              </w:rPr>
                              <w:t>of</w:t>
                            </w:r>
                            <w:r>
                              <w:rPr>
                                <w:rFonts w:ascii="Arial"/>
                                <w:spacing w:val="-6"/>
                                <w:position w:val="1"/>
                                <w:sz w:val="11"/>
                              </w:rPr>
                              <w:t xml:space="preserve"> </w:t>
                            </w:r>
                            <w:r>
                              <w:rPr>
                                <w:rFonts w:ascii="Arial"/>
                                <w:position w:val="1"/>
                                <w:sz w:val="11"/>
                              </w:rPr>
                              <w:t>Purchasing</w:t>
                            </w:r>
                          </w:p>
                        </w:tc>
                      </w:tr>
                    </w:tbl>
                    <w:p w14:paraId="120E8236" w14:textId="77777777" w:rsidR="00E6270A" w:rsidRDefault="00E6270A" w:rsidP="00E6270A">
                      <w:pPr>
                        <w:pStyle w:val="BodyText"/>
                      </w:pPr>
                    </w:p>
                  </w:txbxContent>
                </v:textbox>
                <w10:wrap anchorx="page"/>
              </v:shape>
            </w:pict>
          </mc:Fallback>
        </mc:AlternateContent>
      </w:r>
      <w:r w:rsidRPr="00E6270A">
        <w:rPr>
          <w:color w:val="0000FF"/>
          <w:sz w:val="18"/>
        </w:rPr>
        <w:t>This bid/proposal will be awarded on a line by line basis</w:t>
      </w:r>
    </w:p>
    <w:p w14:paraId="4AC45724" w14:textId="77777777" w:rsidR="00E6270A" w:rsidRPr="00E6270A" w:rsidRDefault="00E6270A" w:rsidP="00E6270A">
      <w:pPr>
        <w:rPr>
          <w:sz w:val="18"/>
          <w:szCs w:val="24"/>
        </w:rPr>
      </w:pPr>
    </w:p>
    <w:p w14:paraId="694FD4F8" w14:textId="2B62F68F" w:rsidR="00E6270A" w:rsidRPr="00E6270A" w:rsidRDefault="00E6270A" w:rsidP="00E6270A">
      <w:pPr>
        <w:ind w:left="679" w:right="6799" w:hanging="63"/>
        <w:rPr>
          <w:sz w:val="18"/>
        </w:rPr>
      </w:pPr>
      <w:r>
        <w:rPr>
          <w:noProof/>
        </w:rPr>
        <mc:AlternateContent>
          <mc:Choice Requires="wps">
            <w:drawing>
              <wp:anchor distT="0" distB="0" distL="114300" distR="114300" simplePos="0" relativeHeight="251662336" behindDoc="0" locked="0" layoutInCell="1" allowOverlap="1" wp14:anchorId="78B9E4E2" wp14:editId="19DC16CA">
                <wp:simplePos x="0" y="0"/>
                <wp:positionH relativeFrom="page">
                  <wp:posOffset>654050</wp:posOffset>
                </wp:positionH>
                <wp:positionV relativeFrom="paragraph">
                  <wp:posOffset>16510</wp:posOffset>
                </wp:positionV>
                <wp:extent cx="102235" cy="102235"/>
                <wp:effectExtent l="6350" t="8890" r="571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1.5pt;margin-top:1.3pt;width:8.05pt;height:8.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sIngAIAABUFAAAOAAAAZHJzL2Uyb0RvYy54bWysVFFv2yAQfp+0/4B4T22nbptacaoojqdJ&#10;3Vat2w8ggGM0DAxInK7af9+BnSxdX6ZpfsAHd9zdd/cd87tDJ9GeWye0KnF2kWLEFdVMqG2Jv36p&#10;JzOMnCeKEakVL/ETd/hu8fbNvDcFn+pWS8YtAifKFb0pceu9KZLE0ZZ3xF1owxUoG2074mFrtwmz&#10;pAfvnUymaXqd9NoyYzXlzsFpNSjxIvpvGk79p6Zx3CNZYsjNx9XGdRPWZDEnxdYS0wo6pkH+IYuO&#10;CAVBT64q4gnaWfHKVSeo1U43/oLqLtFNIyiPGABNlv6B5rElhkcsUBxnTmVy/88t/bh/sEgw6F2O&#10;kSId9OgzVI2oreQIzqBAvXEF2D2aBxsgOnOv6TeHlF61YMaX1uq+5YRBWlmwT15cCBsHV9Gm/6AZ&#10;uCc7r2OtDo3tgkOoAjrEljydWsIPHlE4zNLp9PIKIwqqUQ4RSHG8bKzz77juUBBKbCH36Jzs750f&#10;TI8mIZbStZASzkkhFepLfJvlebzgtBQsKCNGu92spEV7EngDX11HZID+3Cx4rohrB7uoGhjVCQ+0&#10;lqIr8SxcH4kWqrRWLIb3RMhBBjRShagAGpIepYE+z7fp7Xq2nuWTfHq9nuRpVU2W9SqfXNfZzVV1&#10;Wa1WVfYzAMjyohWMcRUwHKmc5X9HlXGoBhKeyPwCqzsvSR2/1yVJXqYROwWojv+ILtIjMGJg1kaz&#10;J2CH1cNswlsCQqvtD4x6mMsSu+87YjlG8r0ChoV+hUGOm/zqZgobe67ZnGuIouCqxB6jQVz5Yfh3&#10;xoptC5Gy2Hyll8DKRkTGBMYOWY1chtmLCMZ3Igz3+T5a/X7NFr8AAAD//wMAUEsDBBQABgAIAAAA&#10;IQBoW0uG3gAAAAgBAAAPAAAAZHJzL2Rvd25yZXYueG1sTI/BTsMwEETvSPyDtUjcqJNWlDaNU6Gq&#10;HHOghYre3HhJosTrKHaT8PdsT3Db0Yxm36TbybZiwN7XjhTEswgEUuFMTaWCj+Pb0wqED5qMbh2h&#10;gh/0sM3u71KdGDfSOw6HUAouIZ9oBVUIXSKlLyq02s9ch8Tet+utDiz7Uppej1xuWzmPoqW0uib+&#10;UOkOdxUWzeFqFUzN4nO/z/3JnMbz89eQr5udyZV6fJheNyACTuEvDDd8RoeMmS7uSsaLlnW04C1B&#10;wXwJ4ubH6xjEhY/VC8gslf8HZL8AAAD//wMAUEsBAi0AFAAGAAgAAAAhALaDOJL+AAAA4QEAABMA&#10;AAAAAAAAAAAAAAAAAAAAAFtDb250ZW50X1R5cGVzXS54bWxQSwECLQAUAAYACAAAACEAOP0h/9YA&#10;AACUAQAACwAAAAAAAAAAAAAAAAAvAQAAX3JlbHMvLnJlbHNQSwECLQAUAAYACAAAACEA+PLCJ4AC&#10;AAAVBQAADgAAAAAAAAAAAAAAAAAuAgAAZHJzL2Uyb0RvYy54bWxQSwECLQAUAAYACAAAACEAaFtL&#10;ht4AAAAIAQAADwAAAAAAAAAAAAAAAADaBAAAZHJzL2Rvd25yZXYueG1sUEsFBgAAAAAEAAQA8wAA&#10;AOUFAAAAAA==&#10;" filled="f" strokecolor="blue" strokeweight=".72pt">
                <w10:wrap anchorx="page"/>
              </v:rect>
            </w:pict>
          </mc:Fallback>
        </mc:AlternateContent>
      </w:r>
      <w:r w:rsidRPr="00E6270A">
        <w:rPr>
          <w:color w:val="0000FF"/>
          <w:sz w:val="18"/>
        </w:rPr>
        <w:t xml:space="preserve">This bid/proposal will be awarded on </w:t>
      </w:r>
      <w:proofErr w:type="spellStart"/>
      <w:proofErr w:type="gramStart"/>
      <w:r w:rsidRPr="00E6270A">
        <w:rPr>
          <w:color w:val="0000FF"/>
          <w:sz w:val="18"/>
        </w:rPr>
        <w:t>a</w:t>
      </w:r>
      <w:proofErr w:type="spellEnd"/>
      <w:proofErr w:type="gramEnd"/>
      <w:r w:rsidRPr="00E6270A">
        <w:rPr>
          <w:color w:val="0000FF"/>
          <w:sz w:val="18"/>
        </w:rPr>
        <w:t xml:space="preserve"> all or none basis</w:t>
      </w:r>
    </w:p>
    <w:p w14:paraId="36AA2694" w14:textId="77777777" w:rsidR="00E6270A" w:rsidRPr="00E6270A" w:rsidRDefault="00E6270A" w:rsidP="00E6270A">
      <w:pPr>
        <w:rPr>
          <w:sz w:val="18"/>
          <w:szCs w:val="24"/>
        </w:rPr>
      </w:pPr>
    </w:p>
    <w:p w14:paraId="3896D89A" w14:textId="5E69EE69" w:rsidR="00E6270A" w:rsidRPr="00E6270A" w:rsidRDefault="00E6270A" w:rsidP="00E6270A">
      <w:pPr>
        <w:spacing w:before="1"/>
        <w:ind w:left="227" w:right="6244"/>
        <w:rPr>
          <w:sz w:val="18"/>
        </w:rPr>
      </w:pPr>
      <w:r>
        <w:rPr>
          <w:noProof/>
        </w:rPr>
        <mc:AlternateContent>
          <mc:Choice Requires="wps">
            <w:drawing>
              <wp:anchor distT="0" distB="0" distL="114300" distR="114300" simplePos="0" relativeHeight="251665408" behindDoc="1" locked="0" layoutInCell="1" allowOverlap="1" wp14:anchorId="0E8EAF89" wp14:editId="6DF801CC">
                <wp:simplePos x="0" y="0"/>
                <wp:positionH relativeFrom="page">
                  <wp:posOffset>4800600</wp:posOffset>
                </wp:positionH>
                <wp:positionV relativeFrom="paragraph">
                  <wp:posOffset>374015</wp:posOffset>
                </wp:positionV>
                <wp:extent cx="1924050" cy="12890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DD3D1" w14:textId="77777777" w:rsidR="00E6270A" w:rsidRDefault="00E6270A" w:rsidP="00E6270A">
                            <w:pPr>
                              <w:spacing w:line="199" w:lineRule="exact"/>
                              <w:ind w:left="182"/>
                              <w:rPr>
                                <w:sz w:val="18"/>
                              </w:rPr>
                            </w:pPr>
                            <w:r>
                              <w:rPr>
                                <w:sz w:val="18"/>
                              </w:rPr>
                              <w:t>Billy D. Scott   Purchasing Agent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78pt;margin-top:29.45pt;width:151.5pt;height:10.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ulrw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uMeKkhR490kGjlRgQbEF9+k4l4PbQgaMeYB98LVfV3Yviq0JcrGvCd3QppehrSkrIzzc33bOr&#10;I44yINv+gyghDtlrYYGGSrameFAOBOjQp6dTb0wuhQkZB6E3g6MCzvwgir2ZDUGS6XYnlX5HRYuM&#10;kWIJvbfo5HCvtMmGJJOLCcZFzprG9r/hFxvgOO5AbLhqzkwWtp0/Yi/eRJsodMJgvnFCL8ucZb4O&#10;nXnu38yy62y9zvyfJq4fJjUrS8pNmElafvhnrTuKfBTFSVxKNKw0cCYlJXfbdSPRgYC0c/sdC3Lm&#10;5l6mYYsAXF5Q8qG0qyB28nl044R5OHPiGy9yPD9exXMvjMMsv6R0zzj9d0qoT3E8C2ajmH7LzbPf&#10;a24kaZmG4dGwNsXRyYkkRoIbXtrWasKa0T4rhUn/uRTQ7qnRVrBGo6Na9bAdxrdhohsxb0X5BAqW&#10;AgQGWoTBB0Yt5HeMehgiKVbf9kRSjJr3HF6BmTiTISdjOxmEF3A1xRqj0VzrcTLtO8l2NSCP74yL&#10;JbyUilkRP2dxfF8wGCyX4xAzk+f833o9j9rFLwAAAP//AwBQSwMEFAAGAAgAAAAhALa3boXfAAAA&#10;CgEAAA8AAABkcnMvZG93bnJldi54bWxMj8FOwzAQRO9I/IO1SNyoTaWEJsSpKgQnJNQ0HDg68Tax&#10;Gq9D7Lbh7+ue6HFnRrNvivVsB3bCyRtHEp4XAhhS67ShTsJ3/fG0AuaDIq0GRyjhDz2sy/u7QuXa&#10;nanC0y50LJaQz5WEPoQx59y3PVrlF25Eit7eTVaFeE4d15M6x3I78KUQKbfKUPzQqxHfemwPu6OV&#10;sPmh6t38fjXbal+Zus4EfaYHKR8f5s0rsIBz+A/DFT+iQxmZGnck7dkg4SVJ45YgIVllwK4BkWRR&#10;aaKVLYGXBb+dUF4AAAD//wMAUEsBAi0AFAAGAAgAAAAhALaDOJL+AAAA4QEAABMAAAAAAAAAAAAA&#10;AAAAAAAAAFtDb250ZW50X1R5cGVzXS54bWxQSwECLQAUAAYACAAAACEAOP0h/9YAAACUAQAACwAA&#10;AAAAAAAAAAAAAAAvAQAAX3JlbHMvLnJlbHNQSwECLQAUAAYACAAAACEAUirLpa8CAACyBQAADgAA&#10;AAAAAAAAAAAAAAAuAgAAZHJzL2Uyb0RvYy54bWxQSwECLQAUAAYACAAAACEAtrduhd8AAAAKAQAA&#10;DwAAAAAAAAAAAAAAAAAJBQAAZHJzL2Rvd25yZXYueG1sUEsFBgAAAAAEAAQA8wAAABUGAAAAAA==&#10;" filled="f" stroked="f">
                <v:textbox inset="0,0,0,0">
                  <w:txbxContent>
                    <w:p w14:paraId="6C8DD3D1" w14:textId="77777777" w:rsidR="00E6270A" w:rsidRDefault="00E6270A" w:rsidP="00E6270A">
                      <w:pPr>
                        <w:spacing w:line="199" w:lineRule="exact"/>
                        <w:ind w:left="182"/>
                        <w:rPr>
                          <w:sz w:val="18"/>
                        </w:rPr>
                      </w:pPr>
                      <w:r>
                        <w:rPr>
                          <w:sz w:val="18"/>
                        </w:rPr>
                        <w:t>Billy D. Scott   Purchasing Agent</w:t>
                      </w:r>
                    </w:p>
                  </w:txbxContent>
                </v:textbox>
                <w10:wrap anchorx="page"/>
              </v:shape>
            </w:pict>
          </mc:Fallback>
        </mc:AlternateContent>
      </w:r>
      <w:r>
        <w:rPr>
          <w:noProof/>
        </w:rPr>
        <mc:AlternateContent>
          <mc:Choice Requires="wps">
            <w:drawing>
              <wp:anchor distT="0" distB="0" distL="114300" distR="114300" simplePos="0" relativeHeight="251666432" behindDoc="1" locked="0" layoutInCell="1" allowOverlap="1" wp14:anchorId="12F0D0CC" wp14:editId="621DD94C">
                <wp:simplePos x="0" y="0"/>
                <wp:positionH relativeFrom="page">
                  <wp:posOffset>5126355</wp:posOffset>
                </wp:positionH>
                <wp:positionV relativeFrom="paragraph">
                  <wp:posOffset>511175</wp:posOffset>
                </wp:positionV>
                <wp:extent cx="1208405" cy="169545"/>
                <wp:effectExtent l="1905" t="254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F330" w14:textId="77777777" w:rsidR="00E6270A" w:rsidRDefault="005F656A" w:rsidP="00E6270A">
                            <w:pPr>
                              <w:pStyle w:val="BodyText"/>
                              <w:spacing w:line="266" w:lineRule="exact"/>
                              <w:ind w:left="7"/>
                            </w:pPr>
                            <w:hyperlink r:id="rId10">
                              <w:r w:rsidR="00E6270A">
                                <w:rPr>
                                  <w:color w:val="008000"/>
                                </w:rPr>
                                <w:t>bscott@mvsu.edu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403.65pt;margin-top:40.25pt;width:95.15pt;height:13.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LerwIAALIFAAAOAAAAZHJzL2Uyb0RvYy54bWysVG1vmzAQ/j5p/8Hyd8rLIAVUUrUhTJO6&#10;F6ndD3DABGtgM9sJdNX++84mpEmrSdM2PliHfffc23N3dT12LdpTqZjgGfYvPIwoL0XF+DbDXx8K&#10;J8ZIacIr0gpOM/xIFb5evn1zNfQpDUQj2opKBCBcpUOf4UbrPnVdVTa0I+pC9JTDYy1kRzT8yq1b&#10;STIAete6gect3EHIqpeipErBbT494qXFr2ta6s91rahGbYYhNm1Pac+NOd3lFUm3kvQNKw9hkL+I&#10;oiOMg9MjVE40QTvJXkF1rJRCiVpflKJzRV2zktocIBvfe5HNfUN6anOB4qj+WCb1/2DLT/svErEK&#10;ehdgxEkHPXqgo0a3YkRwBfUZepWC2n0PinqEe9C1uar+TpTfFOJi1RC+pTdSiqGhpIL4fGPpnphO&#10;OMqAbIaPogI/ZKeFBRpr2ZniQTkQoEOfHo+9MbGUxmXgxaEXYVTCm79IojCyLkg6W/dS6fdUdMgI&#10;GZbQe4tO9ndKm2hIOqsYZ1wUrG1t/1t+dgGK0w34BlPzZqKw7XxKvGQdr+PQCYPF2gm9PHduilXo&#10;LAr/Msrf5atV7v80fv0wbVhVUW7czNTywz9r3YHkEymO5FKiZZWBMyEpud2sWon2BKhd2O9QkBM1&#10;9zwMWwTI5UVKfhB6t0HiFIv40gmLMHKSSy92PD+5TRZemIR5cZ7SHeP031NCQ4aTKIgmMv02N89+&#10;r3Mjacc0LI+WdRmOj0okNRRc88q2VhPWTvJJKUz4z6WAds+NtoQ1HJ3YqsfNaGfjOAcbUT0Cg6UA&#10;ggFNYfGB0Aj5A6MBlkiG1fcdkRSj9gOHKTAbZxbkLGxmgfASTDOsMZrElZ42066XbNsA8jRnXNzA&#10;pNTMktiM1BTFYb5gMdhcDkvMbJ7Tf6v1vGqXvwAAAP//AwBQSwMEFAAGAAgAAAAhAPBhVcvfAAAA&#10;CgEAAA8AAABkcnMvZG93bnJldi54bWxMj8FOwzAMhu9IvENkJG4s2RDt2jWdJgQnJERXDhzTJmuj&#10;NU5psq28Pd4Jbrb86ff3F9vZDexspmA9SlguBDCDrdcWOwmf9evDGliICrUaPBoJPybAtry9KVSu&#10;/QUrc97HjlEIhlxJ6GMcc85D2xunwsKPBul28JNTkdap43pSFwp3A18JkXCnLNKHXo3muTftcX9y&#10;EnZfWL3Y7/fmozpUtq4zgW/JUcr7u3m3ARbNHP9guOqTOpTk1PgT6sAGCWuRPhJ6HZ6AEZBlaQKs&#10;IVKkK+Blwf9XKH8BAAD//wMAUEsBAi0AFAAGAAgAAAAhALaDOJL+AAAA4QEAABMAAAAAAAAAAAAA&#10;AAAAAAAAAFtDb250ZW50X1R5cGVzXS54bWxQSwECLQAUAAYACAAAACEAOP0h/9YAAACUAQAACwAA&#10;AAAAAAAAAAAAAAAvAQAAX3JlbHMvLnJlbHNQSwECLQAUAAYACAAAACEAqw8S3q8CAACyBQAADgAA&#10;AAAAAAAAAAAAAAAuAgAAZHJzL2Uyb0RvYy54bWxQSwECLQAUAAYACAAAACEA8GFVy98AAAAKAQAA&#10;DwAAAAAAAAAAAAAAAAAJBQAAZHJzL2Rvd25yZXYueG1sUEsFBgAAAAAEAAQA8wAAABUGAAAAAA==&#10;" filled="f" stroked="f">
                <v:textbox inset="0,0,0,0">
                  <w:txbxContent>
                    <w:p w14:paraId="6665F330" w14:textId="77777777" w:rsidR="00E6270A" w:rsidRDefault="00E6270A" w:rsidP="00E6270A">
                      <w:pPr>
                        <w:pStyle w:val="BodyText"/>
                        <w:spacing w:line="266" w:lineRule="exact"/>
                        <w:ind w:left="7"/>
                      </w:pPr>
                      <w:hyperlink r:id="rId11">
                        <w:r>
                          <w:rPr>
                            <w:color w:val="008000"/>
                          </w:rPr>
                          <w:t>bscott@mvsu.edu</w:t>
                        </w:r>
                      </w:hyperlink>
                    </w:p>
                  </w:txbxContent>
                </v:textbox>
                <w10:wrap anchorx="page"/>
              </v:shape>
            </w:pict>
          </mc:Fallback>
        </mc:AlternateContent>
      </w:r>
      <w:r>
        <w:rPr>
          <w:noProof/>
        </w:rPr>
        <mc:AlternateContent>
          <mc:Choice Requires="wps">
            <w:drawing>
              <wp:anchor distT="0" distB="0" distL="114300" distR="114300" simplePos="0" relativeHeight="251663360" behindDoc="0" locked="0" layoutInCell="1" allowOverlap="1" wp14:anchorId="3B86D429" wp14:editId="67C6A6C3">
                <wp:simplePos x="0" y="0"/>
                <wp:positionH relativeFrom="page">
                  <wp:posOffset>571500</wp:posOffset>
                </wp:positionH>
                <wp:positionV relativeFrom="paragraph">
                  <wp:posOffset>687705</wp:posOffset>
                </wp:positionV>
                <wp:extent cx="6629400" cy="402590"/>
                <wp:effectExtent l="9525" t="7620" r="952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02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9EAF7C" w14:textId="77777777" w:rsidR="00E6270A" w:rsidRDefault="00E6270A" w:rsidP="00E6270A">
                            <w:pPr>
                              <w:spacing w:before="1" w:line="206" w:lineRule="exact"/>
                              <w:ind w:left="103" w:right="99"/>
                              <w:jc w:val="both"/>
                              <w:rPr>
                                <w:sz w:val="18"/>
                              </w:rPr>
                            </w:pPr>
                            <w:r>
                              <w:rPr>
                                <w:b/>
                                <w:color w:val="FF0000"/>
                                <w:sz w:val="18"/>
                              </w:rPr>
                              <w:t xml:space="preserve">NOTE: </w:t>
                            </w:r>
                            <w:r>
                              <w:rPr>
                                <w:color w:val="FF0000"/>
                                <w:sz w:val="18"/>
                              </w:rPr>
                              <w:t>If you cannot quote on the exact material shown, please indicate any exceptions, giving brand names and complete specifications on any alternate. Mississippi Valley State University reserves the rights to accept any alternate of equal or greater quality or performance. We also reserve the rights to waiver any irregularities that may appear in the Bids/Proposals 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5pt;margin-top:54.15pt;width:522pt;height:3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KhwIAACEFAAAOAAAAZHJzL2Uyb0RvYy54bWysVNuO2yAQfa/Uf0C8J7az3jSx1lmlcVJV&#10;2l6k3X4AARyjYnCBxN5W/fcOEKe73Zeqqh/wAMNhzswZbm6HVqITN1ZoVeJsmmLEFdVMqEOJvzzs&#10;JguMrCOKEakVL/Ejt/h29frVTd8VfKYbLRk3CECULfquxI1zXZEklja8JXaqO65gs9amJQ6m5pAw&#10;Q3pAb2UyS9N50mvDOqMptxZWq7iJVwG/rjl1n+racodkiSE2F0YTxr0fk9UNKQ6GdI2g5zDIP0TR&#10;EqHg0gtURRxBRyNeQLWCGm117aZUt4mua0F54ABssvQPNvcN6XjgAsmx3SVN9v/B0o+nzwYJBrXL&#10;MFKkhRo98MGht3pAsAT56TtbgNt9B45ugHXwDVxtd6fpV4uU3jREHfjaGN03nDCIL5xMnhyNONaD&#10;7PsPmsE95Oh0ABpq0/rkQToQoEOdHi+18bFQWJzPZ8s8hS0Ke3k6u16G4iWkGE93xrp3XLfIGyU2&#10;UPuATk531gEPcB1d/GVK74SUof5SoR5uSJfzyEtLwfymd7PmsN9Ig07EKyh8PikAZp+6eeSK2Cb6&#10;ha2orVY4ELgUbYkXl9Ok8GnaKhaud0TIaAOqVP5WYA1Bn60opB/LdLldbBf5JJ/Nt5M8rarJerfJ&#10;J/Nd9ua6uqo2myr76QlkedEIxrjyHEZRZ/nfiebcXlGOF1k/4/osJbvwvUxJ8jyMkDFgNf4Du6AP&#10;L4koDjfshyDFq1F2e80eQTBGx76FdwaMRpvvGPXQsyW2347EcIzkewWi8w0+GmY09qNBFIWjJXYY&#10;RXPj4kNw7Iw4NIAcZa30GoRZi6AZr+AYBUTuJ9CHgcP5zfCN/nQevH6/bKtfAAAA//8DAFBLAwQU&#10;AAYACAAAACEAtRFaGt8AAAALAQAADwAAAGRycy9kb3ducmV2LnhtbEyPwU7DMBBE70j8g7VI3Kgd&#10;SmhI41QItRcOSCn9ADfeJoF4HcVuE/6e7Qluu7Oj2TfFZna9uOAYOk8akoUCgVR721Gj4fC5e8hA&#10;hGjImt4TavjBAJvy9qYwufUTVXjZx0ZwCIXcaGhjHHIpQ92iM2HhByS+nfzoTOR1bKQdzcThrpeP&#10;Sj1LZzriD60Z8K3F+nt/dhqw+uq832VTNcTm8B62abr9SLW+v5tf1yAizvHPDFd8RoeSmY7+TDaI&#10;XsOL4iqRdZUtQVwNyfKJpSNPq2QFsizk/w7lLwAAAP//AwBQSwECLQAUAAYACAAAACEAtoM4kv4A&#10;AADhAQAAEwAAAAAAAAAAAAAAAAAAAAAAW0NvbnRlbnRfVHlwZXNdLnhtbFBLAQItABQABgAIAAAA&#10;IQA4/SH/1gAAAJQBAAALAAAAAAAAAAAAAAAAAC8BAABfcmVscy8ucmVsc1BLAQItABQABgAIAAAA&#10;IQC+qOxKhwIAACEFAAAOAAAAAAAAAAAAAAAAAC4CAABkcnMvZTJvRG9jLnhtbFBLAQItABQABgAI&#10;AAAAIQC1EVoa3wAAAAsBAAAPAAAAAAAAAAAAAAAAAOEEAABkcnMvZG93bnJldi54bWxQSwUGAAAA&#10;AAQABADzAAAA7QUAAAAA&#10;" filled="f" strokeweight=".48pt">
                <v:textbox inset="0,0,0,0">
                  <w:txbxContent>
                    <w:p w14:paraId="669EAF7C" w14:textId="77777777" w:rsidR="00E6270A" w:rsidRDefault="00E6270A" w:rsidP="00E6270A">
                      <w:pPr>
                        <w:spacing w:before="1" w:line="206" w:lineRule="exact"/>
                        <w:ind w:left="103" w:right="99"/>
                        <w:jc w:val="both"/>
                        <w:rPr>
                          <w:sz w:val="18"/>
                        </w:rPr>
                      </w:pPr>
                      <w:r>
                        <w:rPr>
                          <w:b/>
                          <w:color w:val="FF0000"/>
                          <w:sz w:val="18"/>
                        </w:rPr>
                        <w:t xml:space="preserve">NOTE: </w:t>
                      </w:r>
                      <w:r>
                        <w:rPr>
                          <w:color w:val="FF0000"/>
                          <w:sz w:val="18"/>
                        </w:rPr>
                        <w:t>If you cannot quote on the exact material shown, please indicate any exceptions, giving brand names and complete specifications on any alternate. Mississippi Valley State University reserves the rights to accept any alternate of equal or greater quality or performance. We also reserve the rights to waiver any irregularities that may appear in the Bids/Proposals specifications.</w:t>
                      </w:r>
                    </w:p>
                  </w:txbxContent>
                </v:textbox>
                <w10:wrap anchorx="page"/>
              </v:shape>
            </w:pict>
          </mc:Fallback>
        </mc:AlternateContent>
      </w:r>
      <w:r w:rsidRPr="00E6270A">
        <w:rPr>
          <w:color w:val="FF0000"/>
          <w:sz w:val="18"/>
        </w:rPr>
        <w:t>However</w:t>
      </w:r>
      <w:r w:rsidRPr="00E6270A">
        <w:rPr>
          <w:sz w:val="18"/>
        </w:rPr>
        <w:t>, the University reserves the rights to award any and all bids/proposals in the best interest of the</w:t>
      </w:r>
      <w:r w:rsidRPr="00E6270A">
        <w:rPr>
          <w:spacing w:val="-25"/>
          <w:sz w:val="18"/>
        </w:rPr>
        <w:t xml:space="preserve"> </w:t>
      </w:r>
      <w:r w:rsidRPr="00E6270A">
        <w:rPr>
          <w:sz w:val="18"/>
        </w:rPr>
        <w:t>University</w:t>
      </w:r>
      <w:r w:rsidRPr="00E6270A">
        <w:rPr>
          <w:color w:val="0000FF"/>
          <w:sz w:val="18"/>
        </w:rPr>
        <w:t>.</w:t>
      </w:r>
    </w:p>
    <w:p w14:paraId="0E0067D0" w14:textId="44DED64A" w:rsidR="00E6270A" w:rsidRPr="00E6270A" w:rsidRDefault="00E6270A" w:rsidP="00E6270A">
      <w:pPr>
        <w:spacing w:before="2"/>
        <w:rPr>
          <w:sz w:val="13"/>
          <w:szCs w:val="24"/>
        </w:rPr>
      </w:pPr>
      <w:r>
        <w:rPr>
          <w:noProof/>
          <w:sz w:val="24"/>
          <w:szCs w:val="24"/>
        </w:rPr>
        <mc:AlternateContent>
          <mc:Choice Requires="wpg">
            <w:drawing>
              <wp:anchor distT="0" distB="0" distL="0" distR="0" simplePos="0" relativeHeight="251659264" behindDoc="0" locked="0" layoutInCell="1" allowOverlap="1" wp14:anchorId="3E860F9F" wp14:editId="3E790C6F">
                <wp:simplePos x="0" y="0"/>
                <wp:positionH relativeFrom="page">
                  <wp:posOffset>4686300</wp:posOffset>
                </wp:positionH>
                <wp:positionV relativeFrom="paragraph">
                  <wp:posOffset>121285</wp:posOffset>
                </wp:positionV>
                <wp:extent cx="2038350" cy="296545"/>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296545"/>
                          <a:chOff x="7380" y="191"/>
                          <a:chExt cx="3210" cy="467"/>
                        </a:xfrm>
                      </wpg:grpSpPr>
                      <wps:wsp>
                        <wps:cNvPr id="6" name="Rectangle 5"/>
                        <wps:cNvSpPr>
                          <a:spLocks noChangeArrowheads="1"/>
                        </wps:cNvSpPr>
                        <wps:spPr bwMode="auto">
                          <a:xfrm>
                            <a:off x="7560" y="191"/>
                            <a:ext cx="3030"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8073" y="403"/>
                            <a:ext cx="1902" cy="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7"/>
                        <wps:cNvSpPr txBox="1">
                          <a:spLocks noChangeArrowheads="1"/>
                        </wps:cNvSpPr>
                        <wps:spPr bwMode="auto">
                          <a:xfrm>
                            <a:off x="7380" y="191"/>
                            <a:ext cx="3210"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6A15" w14:textId="77777777" w:rsidR="00E6270A" w:rsidRDefault="00E6270A" w:rsidP="00E6270A">
                              <w:pPr>
                                <w:spacing w:before="188"/>
                                <w:rPr>
                                  <w:rFonts w:ascii="Arial"/>
                                  <w:i/>
                                  <w:sz w:val="18"/>
                                </w:rPr>
                              </w:pPr>
                              <w:r>
                                <w:rPr>
                                  <w:color w:val="008000"/>
                                  <w:w w:val="70"/>
                                  <w:position w:val="-2"/>
                                  <w:sz w:val="24"/>
                                </w:rPr>
                                <w:t xml:space="preserve">Email:   </w:t>
                              </w:r>
                              <w:hyperlink r:id="rId12">
                                <w:r>
                                  <w:rPr>
                                    <w:rFonts w:ascii="Arial"/>
                                    <w:i/>
                                    <w:color w:val="007F7F"/>
                                    <w:w w:val="70"/>
                                    <w:sz w:val="18"/>
                                  </w:rPr>
                                  <w:t>CTWILLIAMS@MVSU.EDU</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0" style="position:absolute;margin-left:369pt;margin-top:9.55pt;width:160.5pt;height:23.35pt;z-index:251659264;mso-wrap-distance-left:0;mso-wrap-distance-right:0;mso-position-horizontal-relative:page" coordorigin="7380,191" coordsize="321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PQsAMAAN0NAAAOAAAAZHJzL2Uyb0RvYy54bWzsV9tu4zYQfS/QfyD47uguS0KUReJLUCDt&#10;Lna3H0BL1AWVSJWkI6dF/71DUnLspMHeugUKxA8yqSGHM2cuh7p8c+g7dE+FbDnLsXfhYkRZwcuW&#10;1Tn+9eN2kWAkFWEl6TijOX6gEr+5+vGHy3HIqM8b3pVUIFDCZDYOOW6UGjLHkUVDeyIv+EAZCCsu&#10;eqJgKmqnFGQE7X3n+K4bOyMX5SB4QaWEt2srxFdGf1XRQr2tKkkV6nIMtinzFOa500/n6pJktSBD&#10;0xaTGeQrrOhJy+DQo6o1UQTtRftMVd8WgkteqYuC9w6vqragxgfwxnOfeHMr+H4wvtTZWA9HmADa&#10;Jzh9tdril/t3ArVljiOMGOkhROZUFGloxqHOYMWtGD4M74T1D4Z3vPhNgth5Ktfz2i5Gu/FnXoI6&#10;slfcQHOoRK9VgNPoYCLwcIwAPShUwEvfDZIggkAVIPPTOAqNHSQrGoij3rYMEhCD1Es9G72i2Uy7&#10;A9+btobxUgsdktlTjaWTZdotSDb5iKf8Njw/NGSgJkxSozXhGc94vockJKzu6IypWTUDKi2aiPFV&#10;A6votRB8bCgpwSjjIJh+skFPJMTik/Auo/gJTjPGgRtMKHnJOUokG4RUt5T3SA9yLMB0EztyfyeV&#10;BXReokMpedeW27brzETUu1Un0D2BWtua3xSDs2Ud04sZ19usRvsGzIMztEwbamrnz9TzQ/fGTxfb&#10;OFkuwm0YLdKlmyxcL71JYzdMw/X2L22gF2ZNW5aU3bWMznXshZ8X16mj2Ao0lYzGHKeRHxnfz6yX&#10;p0665vdPTvatgrbWtX2Ok+Mikum4blgJbpNMkbazY+fcfJO2gMH8b1AxWaADb7N3x8sHSALBIUgQ&#10;TGjAMGi4+AOjEZpZjuXveyIoRt1PDBIp9cIQlikzCaOlDxNxKtmdSggrQFWOFUZ2uFK2Y+4H0dYN&#10;nOQZYBi/htquWpMYOjGtVaYvmAL7jypt+bzSYh2Us8KBZP1OlZa4y8B0pNAN9LE2gXU381LXn1pZ&#10;FE5pMnfBuYxeK+210v43lQaXOXtH+Kh79A0/IEMgJ4WG1AFezx3ie5Xc80uAtkeX3MtXgC8mtyNF&#10;keyLOMtNN8kmCRehH28WobteL663q3ARb71ltA7Wq9XaO+cszYTfzlm68bxMVS/x8Qn3WB6HK5Ph&#10;nlca1rfHT9CwOuwO5vJsuvsjBX42MR9J+UjIMLBkDIN/kYjNBRi+IcylYvre0R8pp3ND3I9fZVd/&#10;AwAA//8DAFBLAwQUAAYACAAAACEAAEZKwOAAAAAKAQAADwAAAGRycy9kb3ducmV2LnhtbEyPQUvD&#10;QBCF74L/YRnBm93EkprGbEop6qkIbQXxNs1Ok9DsbMhuk/Tfuz3pcd57vPlevppMKwbqXWNZQTyL&#10;QBCXVjdcKfg6vD+lIJxH1thaJgVXcrAq7u9yzLQdeUfD3lcilLDLUEHtfZdJ6cqaDLqZ7YiDd7K9&#10;QR/OvpK6xzGUm1Y+R9FCGmw4fKixo01N5Xl/MQo+RhzX8/ht2J5Pm+vPIfn83sak1OPDtH4F4Wny&#10;f2G44Qd0KALT0V5YO9EqeJmnYYsPxjIGcQtEyTIoRwWLJAVZ5PL/hOIXAAD//wMAUEsBAi0AFAAG&#10;AAgAAAAhALaDOJL+AAAA4QEAABMAAAAAAAAAAAAAAAAAAAAAAFtDb250ZW50X1R5cGVzXS54bWxQ&#10;SwECLQAUAAYACAAAACEAOP0h/9YAAACUAQAACwAAAAAAAAAAAAAAAAAvAQAAX3JlbHMvLnJlbHNQ&#10;SwECLQAUAAYACAAAACEAqvRD0LADAADdDQAADgAAAAAAAAAAAAAAAAAuAgAAZHJzL2Uyb0RvYy54&#10;bWxQSwECLQAUAAYACAAAACEAAEZKwOAAAAAKAQAADwAAAAAAAAAAAAAAAAAKBgAAZHJzL2Rvd25y&#10;ZXYueG1sUEsFBgAAAAAEAAQA8wAAABcHAAAAAA==&#10;">
                <v:rect id="Rectangle 5" o:spid="_x0000_s1031" style="position:absolute;left:7560;top:191;width:3030;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6" o:spid="_x0000_s1032" style="position:absolute;left:8073;top:403;width:1902;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shape id="Text Box 7" o:spid="_x0000_s1033" type="#_x0000_t202" style="position:absolute;left:7380;top:191;width:3210;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6B816A15" w14:textId="77777777" w:rsidR="00E6270A" w:rsidRDefault="00E6270A" w:rsidP="00E6270A">
                        <w:pPr>
                          <w:spacing w:before="188"/>
                          <w:rPr>
                            <w:rFonts w:ascii="Arial"/>
                            <w:i/>
                            <w:sz w:val="18"/>
                          </w:rPr>
                        </w:pPr>
                        <w:r>
                          <w:rPr>
                            <w:color w:val="008000"/>
                            <w:w w:val="70"/>
                            <w:position w:val="-2"/>
                            <w:sz w:val="24"/>
                          </w:rPr>
                          <w:t xml:space="preserve">Email:   </w:t>
                        </w:r>
                        <w:hyperlink r:id="rId13">
                          <w:r>
                            <w:rPr>
                              <w:rFonts w:ascii="Arial"/>
                              <w:i/>
                              <w:color w:val="007F7F"/>
                              <w:w w:val="70"/>
                              <w:sz w:val="18"/>
                            </w:rPr>
                            <w:t>CTWILLIAMS@MVSU.EDU</w:t>
                          </w:r>
                        </w:hyperlink>
                      </w:p>
                    </w:txbxContent>
                  </v:textbox>
                </v:shape>
                <w10:wrap type="topAndBottom" anchorx="page"/>
              </v:group>
            </w:pict>
          </mc:Fallback>
        </mc:AlternateContent>
      </w:r>
    </w:p>
    <w:p w14:paraId="409B3E33" w14:textId="77777777" w:rsidR="00E6270A" w:rsidRPr="00E6270A" w:rsidRDefault="00E6270A" w:rsidP="00E6270A">
      <w:pPr>
        <w:rPr>
          <w:sz w:val="20"/>
          <w:szCs w:val="24"/>
        </w:rPr>
      </w:pPr>
    </w:p>
    <w:p w14:paraId="1EAE07BE" w14:textId="77777777" w:rsidR="00E6270A" w:rsidRPr="00E6270A" w:rsidRDefault="00E6270A" w:rsidP="00E6270A">
      <w:pPr>
        <w:rPr>
          <w:sz w:val="20"/>
          <w:szCs w:val="24"/>
        </w:rPr>
      </w:pPr>
    </w:p>
    <w:p w14:paraId="156BB601" w14:textId="77777777" w:rsidR="00E6270A" w:rsidRPr="00E6270A" w:rsidRDefault="00E6270A" w:rsidP="00E6270A">
      <w:pPr>
        <w:rPr>
          <w:sz w:val="20"/>
          <w:szCs w:val="24"/>
        </w:rPr>
      </w:pPr>
    </w:p>
    <w:p w14:paraId="6031FDC2" w14:textId="77777777" w:rsidR="00E6270A" w:rsidRPr="00E6270A" w:rsidRDefault="00E6270A" w:rsidP="00E6270A">
      <w:pPr>
        <w:rPr>
          <w:sz w:val="1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47"/>
        <w:gridCol w:w="5333"/>
        <w:gridCol w:w="1260"/>
        <w:gridCol w:w="1800"/>
      </w:tblGrid>
      <w:tr w:rsidR="00E6270A" w:rsidRPr="00E6270A" w14:paraId="3C2D3872" w14:textId="77777777" w:rsidTr="00E0457B">
        <w:trPr>
          <w:trHeight w:hRule="exact" w:val="216"/>
        </w:trPr>
        <w:tc>
          <w:tcPr>
            <w:tcW w:w="900" w:type="dxa"/>
          </w:tcPr>
          <w:p w14:paraId="78E0DA8F" w14:textId="77777777" w:rsidR="00E6270A" w:rsidRPr="00E6270A" w:rsidRDefault="00E6270A" w:rsidP="00E6270A">
            <w:pPr>
              <w:spacing w:line="202" w:lineRule="exact"/>
              <w:ind w:left="225"/>
              <w:rPr>
                <w:sz w:val="18"/>
              </w:rPr>
            </w:pPr>
            <w:r w:rsidRPr="00E6270A">
              <w:rPr>
                <w:sz w:val="18"/>
              </w:rPr>
              <w:t>ITEM</w:t>
            </w:r>
          </w:p>
        </w:tc>
        <w:tc>
          <w:tcPr>
            <w:tcW w:w="1147" w:type="dxa"/>
          </w:tcPr>
          <w:p w14:paraId="652D8D0B" w14:textId="77777777" w:rsidR="00E6270A" w:rsidRPr="00E6270A" w:rsidRDefault="00E6270A" w:rsidP="00E6270A">
            <w:pPr>
              <w:spacing w:line="202" w:lineRule="exact"/>
              <w:ind w:left="103"/>
              <w:rPr>
                <w:sz w:val="18"/>
              </w:rPr>
            </w:pPr>
            <w:r w:rsidRPr="00E6270A">
              <w:rPr>
                <w:sz w:val="18"/>
              </w:rPr>
              <w:t>QUANTITY</w:t>
            </w:r>
          </w:p>
        </w:tc>
        <w:tc>
          <w:tcPr>
            <w:tcW w:w="5333" w:type="dxa"/>
          </w:tcPr>
          <w:p w14:paraId="1F88CAD2" w14:textId="77777777" w:rsidR="00E6270A" w:rsidRPr="00E6270A" w:rsidRDefault="00E6270A" w:rsidP="00E6270A">
            <w:pPr>
              <w:spacing w:line="202" w:lineRule="exact"/>
              <w:ind w:left="2003" w:right="2009"/>
              <w:jc w:val="center"/>
              <w:rPr>
                <w:sz w:val="18"/>
              </w:rPr>
            </w:pPr>
            <w:r w:rsidRPr="00E6270A">
              <w:rPr>
                <w:sz w:val="18"/>
              </w:rPr>
              <w:t>DESCRIPTIONS</w:t>
            </w:r>
          </w:p>
        </w:tc>
        <w:tc>
          <w:tcPr>
            <w:tcW w:w="1260" w:type="dxa"/>
          </w:tcPr>
          <w:p w14:paraId="5DD99C60" w14:textId="77777777" w:rsidR="00E6270A" w:rsidRPr="00E6270A" w:rsidRDefault="00E6270A" w:rsidP="00E6270A">
            <w:pPr>
              <w:spacing w:line="202" w:lineRule="exact"/>
              <w:ind w:left="131"/>
              <w:rPr>
                <w:sz w:val="18"/>
              </w:rPr>
            </w:pPr>
            <w:r w:rsidRPr="00E6270A">
              <w:rPr>
                <w:sz w:val="18"/>
              </w:rPr>
              <w:t>UNIT PRICE</w:t>
            </w:r>
          </w:p>
        </w:tc>
        <w:tc>
          <w:tcPr>
            <w:tcW w:w="1800" w:type="dxa"/>
          </w:tcPr>
          <w:p w14:paraId="0050F0A9" w14:textId="77777777" w:rsidR="00E6270A" w:rsidRPr="00E6270A" w:rsidRDefault="00E6270A" w:rsidP="00E6270A">
            <w:pPr>
              <w:spacing w:line="202" w:lineRule="exact"/>
              <w:ind w:left="124"/>
              <w:rPr>
                <w:sz w:val="18"/>
              </w:rPr>
            </w:pPr>
            <w:r w:rsidRPr="00E6270A">
              <w:rPr>
                <w:sz w:val="18"/>
              </w:rPr>
              <w:t>TOTAL NET PRICE</w:t>
            </w:r>
          </w:p>
        </w:tc>
      </w:tr>
      <w:tr w:rsidR="00E6270A" w:rsidRPr="00E6270A" w14:paraId="1002DE1E" w14:textId="77777777" w:rsidTr="00E0457B">
        <w:trPr>
          <w:trHeight w:hRule="exact" w:val="2218"/>
        </w:trPr>
        <w:tc>
          <w:tcPr>
            <w:tcW w:w="900" w:type="dxa"/>
          </w:tcPr>
          <w:p w14:paraId="2DDB37F8" w14:textId="77777777" w:rsidR="00E6270A" w:rsidRPr="00E6270A" w:rsidRDefault="00E6270A" w:rsidP="00E6270A"/>
        </w:tc>
        <w:tc>
          <w:tcPr>
            <w:tcW w:w="1147" w:type="dxa"/>
          </w:tcPr>
          <w:p w14:paraId="4DFF030E" w14:textId="77777777" w:rsidR="00E6270A" w:rsidRPr="00E6270A" w:rsidRDefault="00E6270A" w:rsidP="00E6270A"/>
        </w:tc>
        <w:tc>
          <w:tcPr>
            <w:tcW w:w="5333" w:type="dxa"/>
          </w:tcPr>
          <w:p w14:paraId="4B250162" w14:textId="77777777" w:rsidR="00E6270A" w:rsidRPr="00E6270A" w:rsidRDefault="00E6270A" w:rsidP="00E6270A"/>
        </w:tc>
        <w:tc>
          <w:tcPr>
            <w:tcW w:w="1260" w:type="dxa"/>
          </w:tcPr>
          <w:p w14:paraId="65B2E983" w14:textId="77777777" w:rsidR="00E6270A" w:rsidRPr="00E6270A" w:rsidRDefault="00E6270A" w:rsidP="00E6270A"/>
        </w:tc>
        <w:tc>
          <w:tcPr>
            <w:tcW w:w="1800" w:type="dxa"/>
          </w:tcPr>
          <w:p w14:paraId="1BB5296C" w14:textId="77777777" w:rsidR="00E6270A" w:rsidRPr="00E6270A" w:rsidRDefault="00E6270A" w:rsidP="00E6270A"/>
        </w:tc>
      </w:tr>
      <w:tr w:rsidR="00E6270A" w:rsidRPr="00E6270A" w14:paraId="708F1F9C" w14:textId="77777777" w:rsidTr="00E0457B">
        <w:trPr>
          <w:trHeight w:hRule="exact" w:val="240"/>
        </w:trPr>
        <w:tc>
          <w:tcPr>
            <w:tcW w:w="7380" w:type="dxa"/>
            <w:gridSpan w:val="3"/>
          </w:tcPr>
          <w:p w14:paraId="590FDC1F" w14:textId="77777777" w:rsidR="00E6270A" w:rsidRPr="00E6270A" w:rsidRDefault="00E6270A" w:rsidP="00E6270A">
            <w:pPr>
              <w:spacing w:line="223" w:lineRule="exact"/>
              <w:ind w:left="1483"/>
              <w:rPr>
                <w:i/>
                <w:sz w:val="20"/>
              </w:rPr>
            </w:pPr>
            <w:r w:rsidRPr="00E6270A">
              <w:rPr>
                <w:i/>
                <w:sz w:val="20"/>
              </w:rPr>
              <w:t>Please show Bid/Proposals No. on outside of Envelope</w:t>
            </w:r>
          </w:p>
        </w:tc>
        <w:tc>
          <w:tcPr>
            <w:tcW w:w="1260" w:type="dxa"/>
          </w:tcPr>
          <w:p w14:paraId="507C6614" w14:textId="77777777" w:rsidR="00E6270A" w:rsidRPr="00E6270A" w:rsidRDefault="00E6270A" w:rsidP="00E6270A"/>
        </w:tc>
        <w:tc>
          <w:tcPr>
            <w:tcW w:w="1800" w:type="dxa"/>
          </w:tcPr>
          <w:p w14:paraId="4F64FEC8" w14:textId="77777777" w:rsidR="00E6270A" w:rsidRPr="00E6270A" w:rsidRDefault="00E6270A" w:rsidP="00E6270A"/>
        </w:tc>
      </w:tr>
    </w:tbl>
    <w:p w14:paraId="3DBCA586" w14:textId="2CA7B579" w:rsidR="00E6270A" w:rsidRPr="00E6270A" w:rsidRDefault="00E6270A" w:rsidP="00E6270A">
      <w:pPr>
        <w:spacing w:before="6"/>
        <w:rPr>
          <w:sz w:val="20"/>
          <w:szCs w:val="24"/>
        </w:rPr>
      </w:pPr>
      <w:r>
        <w:rPr>
          <w:noProof/>
          <w:sz w:val="24"/>
          <w:szCs w:val="24"/>
        </w:rPr>
        <mc:AlternateContent>
          <mc:Choice Requires="wps">
            <w:drawing>
              <wp:anchor distT="0" distB="0" distL="0" distR="0" simplePos="0" relativeHeight="251660288" behindDoc="0" locked="0" layoutInCell="1" allowOverlap="1" wp14:anchorId="381221BA" wp14:editId="69D1B207">
                <wp:simplePos x="0" y="0"/>
                <wp:positionH relativeFrom="page">
                  <wp:posOffset>571500</wp:posOffset>
                </wp:positionH>
                <wp:positionV relativeFrom="paragraph">
                  <wp:posOffset>178435</wp:posOffset>
                </wp:positionV>
                <wp:extent cx="6629400" cy="532130"/>
                <wp:effectExtent l="9525" t="6985" r="9525"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321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588B4D" w14:textId="77777777" w:rsidR="00E6270A" w:rsidRDefault="00E6270A" w:rsidP="00E6270A">
                            <w:pPr>
                              <w:spacing w:line="242" w:lineRule="auto"/>
                              <w:ind w:left="419" w:right="923" w:hanging="20"/>
                              <w:rPr>
                                <w:sz w:val="18"/>
                              </w:rPr>
                            </w:pPr>
                            <w:r>
                              <w:rPr>
                                <w:color w:val="3366FF"/>
                                <w:sz w:val="18"/>
                              </w:rPr>
                              <w:t xml:space="preserve">If checked, Mississippi Valley State University reserves the rights for an additional 60 days to purchase </w:t>
                            </w:r>
                            <w:proofErr w:type="spellStart"/>
                            <w:r>
                              <w:rPr>
                                <w:color w:val="3366FF"/>
                                <w:sz w:val="18"/>
                              </w:rPr>
                              <w:t>and</w:t>
                            </w:r>
                            <w:proofErr w:type="spellEnd"/>
                            <w:r>
                              <w:rPr>
                                <w:color w:val="3366FF"/>
                                <w:sz w:val="18"/>
                              </w:rPr>
                              <w:t xml:space="preserve"> additional 20% of this bid/proposal at the same cost.</w:t>
                            </w:r>
                          </w:p>
                          <w:p w14:paraId="4BE4F1B9" w14:textId="77777777" w:rsidR="00E6270A" w:rsidRDefault="00E6270A" w:rsidP="00E6270A">
                            <w:pPr>
                              <w:tabs>
                                <w:tab w:val="left" w:pos="8621"/>
                              </w:tabs>
                              <w:spacing w:before="7"/>
                              <w:ind w:left="376" w:right="1031" w:hanging="46"/>
                              <w:rPr>
                                <w:b/>
                                <w:sz w:val="18"/>
                              </w:rPr>
                            </w:pPr>
                            <w:r>
                              <w:rPr>
                                <w:b/>
                                <w:sz w:val="18"/>
                              </w:rPr>
                              <w:t>We quote you as above F.O.B – Mississippi Valley State University. Shipment can be</w:t>
                            </w:r>
                            <w:r>
                              <w:rPr>
                                <w:b/>
                                <w:spacing w:val="11"/>
                                <w:sz w:val="18"/>
                              </w:rPr>
                              <w:t xml:space="preserve"> </w:t>
                            </w:r>
                            <w:r>
                              <w:rPr>
                                <w:b/>
                                <w:sz w:val="18"/>
                              </w:rPr>
                              <w:t>made</w:t>
                            </w:r>
                            <w:r>
                              <w:rPr>
                                <w:b/>
                                <w:spacing w:val="-1"/>
                                <w:sz w:val="18"/>
                              </w:rPr>
                              <w:t xml:space="preserve"> </w:t>
                            </w:r>
                            <w:r>
                              <w:rPr>
                                <w:b/>
                                <w:sz w:val="18"/>
                              </w:rPr>
                              <w:t>within</w:t>
                            </w:r>
                            <w:r>
                              <w:rPr>
                                <w:b/>
                                <w:sz w:val="18"/>
                                <w:u w:val="single"/>
                              </w:rPr>
                              <w:t xml:space="preserve"> </w:t>
                            </w:r>
                            <w:r>
                              <w:rPr>
                                <w:b/>
                                <w:sz w:val="18"/>
                                <w:u w:val="single"/>
                              </w:rPr>
                              <w:tab/>
                            </w:r>
                            <w:r>
                              <w:rPr>
                                <w:b/>
                                <w:sz w:val="18"/>
                              </w:rPr>
                              <w:t>days</w:t>
                            </w:r>
                            <w:r>
                              <w:rPr>
                                <w:b/>
                                <w:spacing w:val="-4"/>
                                <w:sz w:val="18"/>
                              </w:rPr>
                              <w:t xml:space="preserve"> </w:t>
                            </w:r>
                            <w:r>
                              <w:rPr>
                                <w:b/>
                                <w:sz w:val="18"/>
                              </w:rPr>
                              <w:t>from receipt of the</w:t>
                            </w:r>
                            <w:r>
                              <w:rPr>
                                <w:b/>
                                <w:spacing w:val="-15"/>
                                <w:sz w:val="18"/>
                              </w:rPr>
                              <w:t xml:space="preserve"> </w:t>
                            </w:r>
                            <w:r>
                              <w:rPr>
                                <w:b/>
                                <w:sz w:val="18"/>
                              </w:rPr>
                              <w:t>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45pt;margin-top:14.05pt;width:522pt;height:41.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KMhgIAAB8FAAAOAAAAZHJzL2Uyb0RvYy54bWysVG1v2yAQ/j5p/wHxPbWdulli1am6OJkm&#10;dS9Sux9AMI7RMDAgsbtq/30HxGm6fpmm+QM++46He+6e4/pm6AQ6MGO5kiXOLlKMmKSq5nJX4m8P&#10;m8kcI+uIrIlQkpX4kVl8s3z75rrXBZuqVomaGQQg0ha9LnHrnC6SxNKWdcReKM0kOBtlOuLg0+yS&#10;2pAe0DuRTNN0lvTK1NooyqyFv1V04mXAbxpG3ZemscwhUWLIzYXVhHXr12R5TYqdIbrl9JgG+Ycs&#10;OsIlHHqCqogjaG/4K6iOU6OsatwFVV2imoZTFjgAmyz9g819SzQLXKA4Vp/KZP8fLP18+GoQr0uc&#10;YyRJBy16YIND79WAcl+dXtsCgu41hLkBfkOXA1Or7xT9bpFUq5bIHbs1RvUtIzVkl/mdydnWiGM9&#10;yLb/pGo4huydCkBDYzpfOigGAnTo0uOpMz4VCj9ns+kiT8FFwXd1Oc0uQ+sSUoy7tbHuA1Md8kaJ&#10;DXQ+oJPDnXU+G1KMIf4wqTZciNB9IVEPJ6SLWeSlBK+904dZs9uuhEEH4vUTnkANPOdhHrkito1x&#10;wRWV1XEH8ha8K/H8tJsUvkxrWYfjHeEi2pCikP5UYA1JH60oo6dFuljP1/N8kk9n60meVtXkdrPK&#10;J7NN9u6quqxWqyr75QlkedHyumbScxglneV/J5njcEUxnkT9guuLkmzC87okycs0QvmB1fgO7II+&#10;vCSiONywHYIQrzyc185W1Y8gGKPi1MItA0arzE+MepjYEtsfe2IYRuKjBNH58R4NMxrb0SCSwtYS&#10;O4yiuXLxGthrw3ctIEdZS3ULwmx40MxzFkc5wxQGDscbw4/5+XeIer7Xlr8BAAD//wMAUEsDBBQA&#10;BgAIAAAAIQDk5eLq3gAAAAoBAAAPAAAAZHJzL2Rvd25yZXYueG1sTI/BboMwEETvlfIP1kbqrTGk&#10;pSIUE0VVcumhEkk+wMFboMFrhDeB/n3Nqb3t7oxm3+TbyXbijoNvHSmIVxEIpMqZlmoF59PhKQXh&#10;WZPRnSNU8IMetsXiIdeZcSOVeD9yLUII+UwraJj7TEpfNWi1X7keKWhfbrCawzrU0gx6DOG2k+so&#10;epVWtxQ+NLrH9war6/FmFWD53Tp3SMey5/r84fdJsv9MlHpcTrs3EIwT/5lhxg/oUASmi7uR8aJT&#10;sIlCFVawTmMQsx4/v4TLZZ7iDcgil/8rFL8AAAD//wMAUEsBAi0AFAAGAAgAAAAhALaDOJL+AAAA&#10;4QEAABMAAAAAAAAAAAAAAAAAAAAAAFtDb250ZW50X1R5cGVzXS54bWxQSwECLQAUAAYACAAAACEA&#10;OP0h/9YAAACUAQAACwAAAAAAAAAAAAAAAAAvAQAAX3JlbHMvLnJlbHNQSwECLQAUAAYACAAAACEA&#10;reUCjIYCAAAfBQAADgAAAAAAAAAAAAAAAAAuAgAAZHJzL2Uyb0RvYy54bWxQSwECLQAUAAYACAAA&#10;ACEA5OXi6t4AAAAKAQAADwAAAAAAAAAAAAAAAADgBAAAZHJzL2Rvd25yZXYueG1sUEsFBgAAAAAE&#10;AAQA8wAAAOsFAAAAAA==&#10;" filled="f" strokeweight=".48pt">
                <v:textbox inset="0,0,0,0">
                  <w:txbxContent>
                    <w:p w14:paraId="5C588B4D" w14:textId="77777777" w:rsidR="00E6270A" w:rsidRDefault="00E6270A" w:rsidP="00E6270A">
                      <w:pPr>
                        <w:spacing w:line="242" w:lineRule="auto"/>
                        <w:ind w:left="419" w:right="923" w:hanging="20"/>
                        <w:rPr>
                          <w:sz w:val="18"/>
                        </w:rPr>
                      </w:pPr>
                      <w:r>
                        <w:rPr>
                          <w:color w:val="3366FF"/>
                          <w:sz w:val="18"/>
                        </w:rPr>
                        <w:t xml:space="preserve">If checked, Mississippi Valley State University reserves the rights for an additional 60 days to purchase </w:t>
                      </w:r>
                      <w:proofErr w:type="spellStart"/>
                      <w:r>
                        <w:rPr>
                          <w:color w:val="3366FF"/>
                          <w:sz w:val="18"/>
                        </w:rPr>
                        <w:t>and</w:t>
                      </w:r>
                      <w:proofErr w:type="spellEnd"/>
                      <w:r>
                        <w:rPr>
                          <w:color w:val="3366FF"/>
                          <w:sz w:val="18"/>
                        </w:rPr>
                        <w:t xml:space="preserve"> additional 20% of this bid/proposal at the same cost.</w:t>
                      </w:r>
                    </w:p>
                    <w:p w14:paraId="4BE4F1B9" w14:textId="77777777" w:rsidR="00E6270A" w:rsidRDefault="00E6270A" w:rsidP="00E6270A">
                      <w:pPr>
                        <w:tabs>
                          <w:tab w:val="left" w:pos="8621"/>
                        </w:tabs>
                        <w:spacing w:before="7"/>
                        <w:ind w:left="376" w:right="1031" w:hanging="46"/>
                        <w:rPr>
                          <w:b/>
                          <w:sz w:val="18"/>
                        </w:rPr>
                      </w:pPr>
                      <w:r>
                        <w:rPr>
                          <w:b/>
                          <w:sz w:val="18"/>
                        </w:rPr>
                        <w:t>We quote you as above F.O.B – Mississippi Valley State University. Shipment can be</w:t>
                      </w:r>
                      <w:r>
                        <w:rPr>
                          <w:b/>
                          <w:spacing w:val="11"/>
                          <w:sz w:val="18"/>
                        </w:rPr>
                        <w:t xml:space="preserve"> </w:t>
                      </w:r>
                      <w:r>
                        <w:rPr>
                          <w:b/>
                          <w:sz w:val="18"/>
                        </w:rPr>
                        <w:t>made</w:t>
                      </w:r>
                      <w:r>
                        <w:rPr>
                          <w:b/>
                          <w:spacing w:val="-1"/>
                          <w:sz w:val="18"/>
                        </w:rPr>
                        <w:t xml:space="preserve"> </w:t>
                      </w:r>
                      <w:r>
                        <w:rPr>
                          <w:b/>
                          <w:sz w:val="18"/>
                        </w:rPr>
                        <w:t>within</w:t>
                      </w:r>
                      <w:r>
                        <w:rPr>
                          <w:b/>
                          <w:sz w:val="18"/>
                          <w:u w:val="single"/>
                        </w:rPr>
                        <w:t xml:space="preserve"> </w:t>
                      </w:r>
                      <w:r>
                        <w:rPr>
                          <w:b/>
                          <w:sz w:val="18"/>
                          <w:u w:val="single"/>
                        </w:rPr>
                        <w:tab/>
                      </w:r>
                      <w:r>
                        <w:rPr>
                          <w:b/>
                          <w:sz w:val="18"/>
                        </w:rPr>
                        <w:t>days</w:t>
                      </w:r>
                      <w:r>
                        <w:rPr>
                          <w:b/>
                          <w:spacing w:val="-4"/>
                          <w:sz w:val="18"/>
                        </w:rPr>
                        <w:t xml:space="preserve"> </w:t>
                      </w:r>
                      <w:r>
                        <w:rPr>
                          <w:b/>
                          <w:sz w:val="18"/>
                        </w:rPr>
                        <w:t>from receipt of the</w:t>
                      </w:r>
                      <w:r>
                        <w:rPr>
                          <w:b/>
                          <w:spacing w:val="-15"/>
                          <w:sz w:val="18"/>
                        </w:rPr>
                        <w:t xml:space="preserve"> </w:t>
                      </w:r>
                      <w:r>
                        <w:rPr>
                          <w:b/>
                          <w:sz w:val="18"/>
                        </w:rPr>
                        <w:t>order.</w:t>
                      </w:r>
                    </w:p>
                  </w:txbxContent>
                </v:textbox>
                <w10:wrap type="topAndBottom" anchorx="page"/>
              </v:shape>
            </w:pict>
          </mc:Fallback>
        </mc:AlternateContent>
      </w:r>
    </w:p>
    <w:p w14:paraId="0926D748" w14:textId="77777777" w:rsidR="00E6270A" w:rsidRPr="00E6270A" w:rsidRDefault="00E6270A" w:rsidP="00E6270A">
      <w:pPr>
        <w:spacing w:before="7"/>
        <w:rPr>
          <w:sz w:val="15"/>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6"/>
        <w:gridCol w:w="4334"/>
      </w:tblGrid>
      <w:tr w:rsidR="00E6270A" w:rsidRPr="00E6270A" w14:paraId="6E640AE4" w14:textId="77777777" w:rsidTr="00E0457B">
        <w:trPr>
          <w:trHeight w:hRule="exact" w:val="213"/>
        </w:trPr>
        <w:tc>
          <w:tcPr>
            <w:tcW w:w="6106" w:type="dxa"/>
            <w:tcBorders>
              <w:bottom w:val="nil"/>
              <w:right w:val="nil"/>
            </w:tcBorders>
          </w:tcPr>
          <w:p w14:paraId="321D9137" w14:textId="77777777" w:rsidR="00E6270A" w:rsidRPr="00E6270A" w:rsidRDefault="00E6270A" w:rsidP="00E6270A">
            <w:pPr>
              <w:ind w:left="3883"/>
              <w:rPr>
                <w:b/>
                <w:sz w:val="18"/>
              </w:rPr>
            </w:pPr>
            <w:r w:rsidRPr="00E6270A">
              <w:rPr>
                <w:b/>
                <w:sz w:val="18"/>
              </w:rPr>
              <w:t>Company Quoting</w:t>
            </w:r>
          </w:p>
        </w:tc>
        <w:tc>
          <w:tcPr>
            <w:tcW w:w="4334" w:type="dxa"/>
            <w:vMerge w:val="restart"/>
            <w:tcBorders>
              <w:left w:val="nil"/>
            </w:tcBorders>
          </w:tcPr>
          <w:p w14:paraId="3358BD54" w14:textId="77777777" w:rsidR="00E6270A" w:rsidRPr="00E6270A" w:rsidRDefault="00E6270A" w:rsidP="00E6270A"/>
        </w:tc>
      </w:tr>
      <w:tr w:rsidR="00E6270A" w:rsidRPr="00E6270A" w14:paraId="5F6C3B1D" w14:textId="77777777" w:rsidTr="00E0457B">
        <w:trPr>
          <w:trHeight w:hRule="exact" w:val="418"/>
        </w:trPr>
        <w:tc>
          <w:tcPr>
            <w:tcW w:w="6106" w:type="dxa"/>
            <w:tcBorders>
              <w:top w:val="nil"/>
              <w:right w:val="nil"/>
            </w:tcBorders>
          </w:tcPr>
          <w:p w14:paraId="0F02C2B2" w14:textId="77777777" w:rsidR="00E6270A" w:rsidRPr="00E6270A" w:rsidRDefault="00E6270A" w:rsidP="00E6270A">
            <w:pPr>
              <w:spacing w:line="200" w:lineRule="exact"/>
              <w:ind w:left="103"/>
              <w:rPr>
                <w:sz w:val="18"/>
              </w:rPr>
            </w:pPr>
            <w:r w:rsidRPr="00E6270A">
              <w:rPr>
                <w:sz w:val="18"/>
              </w:rPr>
              <w:t>Terms:</w:t>
            </w:r>
          </w:p>
        </w:tc>
        <w:tc>
          <w:tcPr>
            <w:tcW w:w="4334" w:type="dxa"/>
            <w:vMerge/>
            <w:tcBorders>
              <w:left w:val="nil"/>
            </w:tcBorders>
          </w:tcPr>
          <w:p w14:paraId="77F3CF7F" w14:textId="77777777" w:rsidR="00E6270A" w:rsidRPr="00E6270A" w:rsidRDefault="00E6270A" w:rsidP="00E6270A"/>
        </w:tc>
      </w:tr>
      <w:tr w:rsidR="00E6270A" w:rsidRPr="00E6270A" w14:paraId="34766BB1" w14:textId="77777777" w:rsidTr="00E0457B">
        <w:trPr>
          <w:trHeight w:hRule="exact" w:val="422"/>
        </w:trPr>
        <w:tc>
          <w:tcPr>
            <w:tcW w:w="6106" w:type="dxa"/>
            <w:tcBorders>
              <w:right w:val="nil"/>
            </w:tcBorders>
          </w:tcPr>
          <w:p w14:paraId="5624AAAA" w14:textId="77777777" w:rsidR="00E6270A" w:rsidRPr="00E6270A" w:rsidRDefault="00E6270A" w:rsidP="00E6270A">
            <w:pPr>
              <w:spacing w:line="202" w:lineRule="exact"/>
              <w:ind w:left="103"/>
              <w:rPr>
                <w:sz w:val="18"/>
              </w:rPr>
            </w:pPr>
            <w:r w:rsidRPr="00E6270A">
              <w:rPr>
                <w:sz w:val="18"/>
              </w:rPr>
              <w:t>Date:</w:t>
            </w:r>
          </w:p>
        </w:tc>
        <w:tc>
          <w:tcPr>
            <w:tcW w:w="4334" w:type="dxa"/>
            <w:tcBorders>
              <w:left w:val="nil"/>
            </w:tcBorders>
          </w:tcPr>
          <w:p w14:paraId="57B42182" w14:textId="77777777" w:rsidR="00E6270A" w:rsidRPr="00E6270A" w:rsidRDefault="00E6270A" w:rsidP="00E6270A"/>
        </w:tc>
      </w:tr>
      <w:tr w:rsidR="00E6270A" w:rsidRPr="00E6270A" w14:paraId="24904348" w14:textId="77777777" w:rsidTr="00E0457B">
        <w:trPr>
          <w:trHeight w:hRule="exact" w:val="425"/>
        </w:trPr>
        <w:tc>
          <w:tcPr>
            <w:tcW w:w="6106" w:type="dxa"/>
            <w:tcBorders>
              <w:right w:val="nil"/>
            </w:tcBorders>
          </w:tcPr>
          <w:p w14:paraId="3E0E3B9E" w14:textId="77777777" w:rsidR="00E6270A" w:rsidRPr="00E6270A" w:rsidRDefault="00E6270A" w:rsidP="00E6270A">
            <w:pPr>
              <w:spacing w:line="202" w:lineRule="exact"/>
              <w:ind w:left="103"/>
              <w:rPr>
                <w:sz w:val="18"/>
              </w:rPr>
            </w:pPr>
            <w:r w:rsidRPr="00E6270A">
              <w:rPr>
                <w:sz w:val="18"/>
              </w:rPr>
              <w:t>Phone/Fax:</w:t>
            </w:r>
          </w:p>
        </w:tc>
        <w:tc>
          <w:tcPr>
            <w:tcW w:w="4334" w:type="dxa"/>
            <w:tcBorders>
              <w:left w:val="nil"/>
            </w:tcBorders>
          </w:tcPr>
          <w:p w14:paraId="4311FFD4" w14:textId="77777777" w:rsidR="00E6270A" w:rsidRPr="00E6270A" w:rsidRDefault="00E6270A" w:rsidP="00E6270A"/>
        </w:tc>
      </w:tr>
      <w:tr w:rsidR="00E6270A" w:rsidRPr="00E6270A" w14:paraId="33692B81" w14:textId="77777777" w:rsidTr="00E0457B">
        <w:trPr>
          <w:trHeight w:hRule="exact" w:val="425"/>
        </w:trPr>
        <w:tc>
          <w:tcPr>
            <w:tcW w:w="6106" w:type="dxa"/>
            <w:tcBorders>
              <w:right w:val="nil"/>
            </w:tcBorders>
          </w:tcPr>
          <w:p w14:paraId="4D71DDC6" w14:textId="77777777" w:rsidR="00E6270A" w:rsidRPr="00E6270A" w:rsidRDefault="00E6270A" w:rsidP="00E6270A">
            <w:pPr>
              <w:spacing w:before="10"/>
              <w:rPr>
                <w:sz w:val="17"/>
              </w:rPr>
            </w:pPr>
          </w:p>
          <w:p w14:paraId="2455CCBF" w14:textId="77777777" w:rsidR="00E6270A" w:rsidRPr="00E6270A" w:rsidRDefault="00E6270A" w:rsidP="00E6270A">
            <w:pPr>
              <w:spacing w:before="1"/>
              <w:ind w:left="1932"/>
              <w:rPr>
                <w:b/>
                <w:sz w:val="18"/>
              </w:rPr>
            </w:pPr>
            <w:r w:rsidRPr="00E6270A">
              <w:rPr>
                <w:b/>
                <w:sz w:val="18"/>
              </w:rPr>
              <w:t>Official Signature:</w:t>
            </w:r>
          </w:p>
        </w:tc>
        <w:tc>
          <w:tcPr>
            <w:tcW w:w="4334" w:type="dxa"/>
            <w:tcBorders>
              <w:left w:val="nil"/>
            </w:tcBorders>
          </w:tcPr>
          <w:p w14:paraId="0A9C90BC" w14:textId="77777777" w:rsidR="00E6270A" w:rsidRPr="00E6270A" w:rsidRDefault="00E6270A" w:rsidP="00E6270A"/>
        </w:tc>
      </w:tr>
    </w:tbl>
    <w:p w14:paraId="658F930A" w14:textId="77777777" w:rsidR="00532A94" w:rsidRDefault="00532A94" w:rsidP="00532A94"/>
    <w:p w14:paraId="004A5465" w14:textId="77777777" w:rsidR="00532A94" w:rsidRDefault="00532A94" w:rsidP="00532A94">
      <w:pPr>
        <w:jc w:val="center"/>
        <w:rPr>
          <w:b/>
          <w:sz w:val="24"/>
          <w:szCs w:val="24"/>
        </w:rPr>
      </w:pPr>
      <w:r w:rsidRPr="007D04E4">
        <w:rPr>
          <w:b/>
          <w:sz w:val="24"/>
          <w:szCs w:val="24"/>
        </w:rPr>
        <w:t>Addendum 1 Questions &amp; Responses</w:t>
      </w:r>
    </w:p>
    <w:p w14:paraId="3E94456A" w14:textId="77777777" w:rsidR="00532A94" w:rsidRDefault="00532A94" w:rsidP="00532A94">
      <w:pPr>
        <w:jc w:val="center"/>
        <w:rPr>
          <w:b/>
          <w:sz w:val="24"/>
          <w:szCs w:val="24"/>
        </w:rPr>
      </w:pPr>
    </w:p>
    <w:p w14:paraId="5937B91E" w14:textId="77777777" w:rsidR="00532A94" w:rsidRDefault="00532A94" w:rsidP="00532A94">
      <w:pPr>
        <w:pStyle w:val="ListParagraph"/>
        <w:widowControl/>
        <w:numPr>
          <w:ilvl w:val="0"/>
          <w:numId w:val="2"/>
        </w:numPr>
        <w:autoSpaceDE/>
        <w:autoSpaceDN/>
        <w:spacing w:after="200" w:line="276" w:lineRule="auto"/>
        <w:contextualSpacing/>
        <w:rPr>
          <w:b/>
          <w:sz w:val="24"/>
          <w:szCs w:val="24"/>
        </w:rPr>
      </w:pPr>
      <w:r w:rsidRPr="007D04E4">
        <w:rPr>
          <w:b/>
          <w:sz w:val="24"/>
          <w:szCs w:val="24"/>
        </w:rPr>
        <w:t xml:space="preserve"> Do you anticipate extending the bid due date?</w:t>
      </w:r>
    </w:p>
    <w:p w14:paraId="49C5924F" w14:textId="77777777" w:rsidR="00532A94" w:rsidRDefault="00532A94" w:rsidP="00532A94">
      <w:pPr>
        <w:ind w:left="720"/>
        <w:rPr>
          <w:sz w:val="24"/>
          <w:szCs w:val="24"/>
        </w:rPr>
      </w:pPr>
      <w:r w:rsidRPr="007D04E4">
        <w:rPr>
          <w:sz w:val="24"/>
          <w:szCs w:val="24"/>
        </w:rPr>
        <w:t>At this time we do not foresee extending the</w:t>
      </w:r>
      <w:r>
        <w:rPr>
          <w:sz w:val="24"/>
          <w:szCs w:val="24"/>
        </w:rPr>
        <w:t xml:space="preserve"> date past the current due date.</w:t>
      </w:r>
    </w:p>
    <w:p w14:paraId="3B8AB572" w14:textId="77777777" w:rsidR="00532A94" w:rsidRDefault="00532A94" w:rsidP="00532A94">
      <w:pPr>
        <w:pStyle w:val="ListParagraph"/>
        <w:widowControl/>
        <w:numPr>
          <w:ilvl w:val="0"/>
          <w:numId w:val="2"/>
        </w:numPr>
        <w:autoSpaceDE/>
        <w:autoSpaceDN/>
        <w:spacing w:after="200" w:line="276" w:lineRule="auto"/>
        <w:contextualSpacing/>
        <w:rPr>
          <w:b/>
          <w:sz w:val="24"/>
          <w:szCs w:val="24"/>
        </w:rPr>
      </w:pPr>
      <w:r w:rsidRPr="007D04E4">
        <w:rPr>
          <w:b/>
          <w:sz w:val="24"/>
          <w:szCs w:val="24"/>
        </w:rPr>
        <w:t xml:space="preserve"> What additional details are you willing to provide, if any, beyond what is stated in bid documents concerning how you will identify the winning bid?</w:t>
      </w:r>
    </w:p>
    <w:p w14:paraId="535F9A99" w14:textId="77777777" w:rsidR="00532A94" w:rsidRDefault="00532A94" w:rsidP="00532A94">
      <w:pPr>
        <w:pStyle w:val="ListParagraph"/>
        <w:rPr>
          <w:b/>
          <w:sz w:val="24"/>
          <w:szCs w:val="24"/>
        </w:rPr>
      </w:pPr>
    </w:p>
    <w:p w14:paraId="15BAC4AA" w14:textId="77777777" w:rsidR="00532A94" w:rsidRDefault="00532A94" w:rsidP="00532A94">
      <w:pPr>
        <w:pStyle w:val="ListParagraph"/>
        <w:rPr>
          <w:b/>
          <w:sz w:val="24"/>
          <w:szCs w:val="24"/>
        </w:rPr>
      </w:pPr>
    </w:p>
    <w:tbl>
      <w:tblPr>
        <w:tblStyle w:val="TableGrid"/>
        <w:tblW w:w="0" w:type="auto"/>
        <w:tblInd w:w="720" w:type="dxa"/>
        <w:tblLook w:val="04A0" w:firstRow="1" w:lastRow="0" w:firstColumn="1" w:lastColumn="0" w:noHBand="0" w:noVBand="1"/>
      </w:tblPr>
      <w:tblGrid>
        <w:gridCol w:w="5598"/>
        <w:gridCol w:w="3258"/>
      </w:tblGrid>
      <w:tr w:rsidR="00532A94" w14:paraId="766A391F" w14:textId="77777777" w:rsidTr="00E0457B">
        <w:tc>
          <w:tcPr>
            <w:tcW w:w="5598" w:type="dxa"/>
          </w:tcPr>
          <w:p w14:paraId="39176282" w14:textId="77777777" w:rsidR="00532A94" w:rsidRDefault="00532A94" w:rsidP="00E0457B">
            <w:pPr>
              <w:pStyle w:val="ListParagraph"/>
              <w:ind w:left="0"/>
              <w:jc w:val="center"/>
              <w:rPr>
                <w:b/>
                <w:sz w:val="24"/>
                <w:szCs w:val="24"/>
              </w:rPr>
            </w:pPr>
            <w:r>
              <w:rPr>
                <w:b/>
                <w:sz w:val="24"/>
                <w:szCs w:val="24"/>
              </w:rPr>
              <w:t>Evaluation Criteria</w:t>
            </w:r>
          </w:p>
        </w:tc>
        <w:tc>
          <w:tcPr>
            <w:tcW w:w="3258" w:type="dxa"/>
          </w:tcPr>
          <w:p w14:paraId="512AEA45" w14:textId="77777777" w:rsidR="00532A94" w:rsidRDefault="00532A94" w:rsidP="00E0457B">
            <w:pPr>
              <w:pStyle w:val="ListParagraph"/>
              <w:ind w:left="0"/>
              <w:jc w:val="center"/>
              <w:rPr>
                <w:b/>
                <w:sz w:val="24"/>
                <w:szCs w:val="24"/>
              </w:rPr>
            </w:pPr>
            <w:r>
              <w:rPr>
                <w:b/>
                <w:sz w:val="24"/>
                <w:szCs w:val="24"/>
              </w:rPr>
              <w:t>Percentage</w:t>
            </w:r>
          </w:p>
        </w:tc>
      </w:tr>
      <w:tr w:rsidR="00532A94" w14:paraId="2CEF739F" w14:textId="77777777" w:rsidTr="00E0457B">
        <w:tc>
          <w:tcPr>
            <w:tcW w:w="5598" w:type="dxa"/>
          </w:tcPr>
          <w:p w14:paraId="641E5538" w14:textId="77777777" w:rsidR="00532A94" w:rsidRPr="002E0016" w:rsidRDefault="00532A94" w:rsidP="00E0457B">
            <w:pPr>
              <w:rPr>
                <w:sz w:val="24"/>
                <w:szCs w:val="24"/>
              </w:rPr>
            </w:pPr>
            <w:r w:rsidRPr="002E0016">
              <w:rPr>
                <w:sz w:val="24"/>
                <w:szCs w:val="24"/>
              </w:rPr>
              <w:t>Quality Service</w:t>
            </w:r>
          </w:p>
          <w:p w14:paraId="7AB82207" w14:textId="77777777" w:rsidR="00532A94" w:rsidRDefault="00532A94" w:rsidP="00E0457B">
            <w:pPr>
              <w:pStyle w:val="ListParagraph"/>
              <w:ind w:left="0"/>
              <w:rPr>
                <w:b/>
                <w:sz w:val="24"/>
                <w:szCs w:val="24"/>
              </w:rPr>
            </w:pPr>
          </w:p>
        </w:tc>
        <w:tc>
          <w:tcPr>
            <w:tcW w:w="3258" w:type="dxa"/>
          </w:tcPr>
          <w:p w14:paraId="04FE5AD6" w14:textId="02D04C7B" w:rsidR="00532A94" w:rsidRDefault="00532A94" w:rsidP="00E0457B">
            <w:pPr>
              <w:pStyle w:val="ListParagraph"/>
              <w:ind w:left="0"/>
              <w:jc w:val="center"/>
              <w:rPr>
                <w:b/>
                <w:sz w:val="24"/>
                <w:szCs w:val="24"/>
              </w:rPr>
            </w:pPr>
            <w:r>
              <w:rPr>
                <w:b/>
                <w:sz w:val="24"/>
                <w:szCs w:val="24"/>
              </w:rPr>
              <w:t>2</w:t>
            </w:r>
            <w:r w:rsidR="005A4208">
              <w:rPr>
                <w:b/>
                <w:sz w:val="24"/>
                <w:szCs w:val="24"/>
              </w:rPr>
              <w:t>0</w:t>
            </w:r>
            <w:r>
              <w:rPr>
                <w:b/>
                <w:sz w:val="24"/>
                <w:szCs w:val="24"/>
              </w:rPr>
              <w:t>%</w:t>
            </w:r>
          </w:p>
        </w:tc>
      </w:tr>
      <w:tr w:rsidR="00532A94" w14:paraId="2DA6A994" w14:textId="77777777" w:rsidTr="00E0457B">
        <w:tc>
          <w:tcPr>
            <w:tcW w:w="5598" w:type="dxa"/>
          </w:tcPr>
          <w:p w14:paraId="79337738" w14:textId="77777777" w:rsidR="00532A94" w:rsidRPr="002E0016" w:rsidRDefault="00532A94" w:rsidP="00E0457B">
            <w:pPr>
              <w:rPr>
                <w:sz w:val="24"/>
                <w:szCs w:val="24"/>
              </w:rPr>
            </w:pPr>
            <w:r w:rsidRPr="002E0016">
              <w:rPr>
                <w:sz w:val="24"/>
                <w:szCs w:val="24"/>
              </w:rPr>
              <w:t>Number of current clientele for this type service</w:t>
            </w:r>
          </w:p>
          <w:p w14:paraId="4671A517" w14:textId="77777777" w:rsidR="00532A94" w:rsidRDefault="00532A94" w:rsidP="00E0457B">
            <w:pPr>
              <w:pStyle w:val="ListParagraph"/>
              <w:ind w:left="0"/>
              <w:rPr>
                <w:b/>
                <w:sz w:val="24"/>
                <w:szCs w:val="24"/>
              </w:rPr>
            </w:pPr>
          </w:p>
        </w:tc>
        <w:tc>
          <w:tcPr>
            <w:tcW w:w="3258" w:type="dxa"/>
          </w:tcPr>
          <w:p w14:paraId="10D7460A" w14:textId="3768CDD8" w:rsidR="00532A94" w:rsidRDefault="005A4208" w:rsidP="00E0457B">
            <w:pPr>
              <w:pStyle w:val="ListParagraph"/>
              <w:ind w:left="0"/>
              <w:jc w:val="center"/>
              <w:rPr>
                <w:b/>
                <w:sz w:val="24"/>
                <w:szCs w:val="24"/>
              </w:rPr>
            </w:pPr>
            <w:r>
              <w:rPr>
                <w:b/>
                <w:sz w:val="24"/>
                <w:szCs w:val="24"/>
              </w:rPr>
              <w:t>15</w:t>
            </w:r>
            <w:r w:rsidR="00532A94">
              <w:rPr>
                <w:b/>
                <w:sz w:val="24"/>
                <w:szCs w:val="24"/>
              </w:rPr>
              <w:t>%</w:t>
            </w:r>
          </w:p>
        </w:tc>
      </w:tr>
      <w:tr w:rsidR="00532A94" w14:paraId="770FA80E" w14:textId="77777777" w:rsidTr="00E0457B">
        <w:tc>
          <w:tcPr>
            <w:tcW w:w="5598" w:type="dxa"/>
          </w:tcPr>
          <w:p w14:paraId="6DC4523A" w14:textId="671A6992" w:rsidR="00532A94" w:rsidRPr="002E0016" w:rsidRDefault="005A4208" w:rsidP="00E0457B">
            <w:pPr>
              <w:pStyle w:val="ListParagraph"/>
              <w:ind w:left="0"/>
              <w:rPr>
                <w:sz w:val="24"/>
                <w:szCs w:val="24"/>
              </w:rPr>
            </w:pPr>
            <w:r w:rsidRPr="002E0016">
              <w:rPr>
                <w:sz w:val="24"/>
                <w:szCs w:val="24"/>
              </w:rPr>
              <w:t>Comp</w:t>
            </w:r>
            <w:r>
              <w:rPr>
                <w:sz w:val="24"/>
                <w:szCs w:val="24"/>
              </w:rPr>
              <w:t xml:space="preserve"> Company r</w:t>
            </w:r>
            <w:r w:rsidR="00532A94" w:rsidRPr="002E0016">
              <w:rPr>
                <w:sz w:val="24"/>
                <w:szCs w:val="24"/>
              </w:rPr>
              <w:t>eputation regarding this type of service</w:t>
            </w:r>
          </w:p>
        </w:tc>
        <w:tc>
          <w:tcPr>
            <w:tcW w:w="3258" w:type="dxa"/>
          </w:tcPr>
          <w:p w14:paraId="1F937581" w14:textId="5A0A19D8" w:rsidR="00532A94" w:rsidRDefault="005A4208" w:rsidP="005A4208">
            <w:pPr>
              <w:pStyle w:val="ListParagraph"/>
              <w:ind w:left="0"/>
              <w:jc w:val="center"/>
              <w:rPr>
                <w:b/>
                <w:sz w:val="24"/>
                <w:szCs w:val="24"/>
              </w:rPr>
            </w:pPr>
            <w:r>
              <w:rPr>
                <w:b/>
                <w:sz w:val="24"/>
                <w:szCs w:val="24"/>
              </w:rPr>
              <w:t>15%</w:t>
            </w:r>
          </w:p>
        </w:tc>
      </w:tr>
      <w:tr w:rsidR="00532A94" w14:paraId="303E5D04" w14:textId="77777777" w:rsidTr="00E0457B">
        <w:trPr>
          <w:trHeight w:val="350"/>
        </w:trPr>
        <w:tc>
          <w:tcPr>
            <w:tcW w:w="5598" w:type="dxa"/>
          </w:tcPr>
          <w:p w14:paraId="412C4060" w14:textId="235DA184" w:rsidR="00532A94" w:rsidRPr="005A4208" w:rsidRDefault="005A4208" w:rsidP="005A4208">
            <w:r>
              <w:t>Pricing</w:t>
            </w:r>
          </w:p>
        </w:tc>
        <w:tc>
          <w:tcPr>
            <w:tcW w:w="3258" w:type="dxa"/>
          </w:tcPr>
          <w:p w14:paraId="111B345C" w14:textId="77777777" w:rsidR="00532A94" w:rsidRDefault="00532A94" w:rsidP="00E0457B">
            <w:pPr>
              <w:pStyle w:val="ListParagraph"/>
              <w:ind w:left="0"/>
              <w:jc w:val="center"/>
              <w:rPr>
                <w:b/>
                <w:sz w:val="24"/>
                <w:szCs w:val="24"/>
              </w:rPr>
            </w:pPr>
            <w:r>
              <w:rPr>
                <w:b/>
                <w:sz w:val="24"/>
                <w:szCs w:val="24"/>
              </w:rPr>
              <w:t>35%</w:t>
            </w:r>
          </w:p>
          <w:p w14:paraId="5BB4556F" w14:textId="77777777" w:rsidR="00532A94" w:rsidRDefault="00532A94" w:rsidP="00E0457B">
            <w:pPr>
              <w:pStyle w:val="ListParagraph"/>
              <w:ind w:left="0"/>
              <w:rPr>
                <w:b/>
                <w:sz w:val="24"/>
                <w:szCs w:val="24"/>
              </w:rPr>
            </w:pPr>
          </w:p>
        </w:tc>
      </w:tr>
      <w:tr w:rsidR="00532A94" w14:paraId="3B333D04" w14:textId="77777777" w:rsidTr="00E0457B">
        <w:tc>
          <w:tcPr>
            <w:tcW w:w="5598" w:type="dxa"/>
          </w:tcPr>
          <w:p w14:paraId="63832630" w14:textId="7B50E532" w:rsidR="00532A94" w:rsidRPr="002E0016" w:rsidRDefault="00532A94" w:rsidP="00E0457B">
            <w:pPr>
              <w:pStyle w:val="ListParagraph"/>
              <w:ind w:left="0"/>
              <w:rPr>
                <w:sz w:val="24"/>
                <w:szCs w:val="24"/>
              </w:rPr>
            </w:pPr>
            <w:r w:rsidRPr="002E0016">
              <w:rPr>
                <w:sz w:val="24"/>
                <w:szCs w:val="24"/>
              </w:rPr>
              <w:t xml:space="preserve">Years </w:t>
            </w:r>
            <w:r w:rsidR="005A4208">
              <w:rPr>
                <w:sz w:val="24"/>
                <w:szCs w:val="24"/>
              </w:rPr>
              <w:t xml:space="preserve">Number of years </w:t>
            </w:r>
            <w:r w:rsidRPr="002E0016">
              <w:rPr>
                <w:sz w:val="24"/>
                <w:szCs w:val="24"/>
              </w:rPr>
              <w:t>in business</w:t>
            </w:r>
          </w:p>
        </w:tc>
        <w:tc>
          <w:tcPr>
            <w:tcW w:w="3258" w:type="dxa"/>
          </w:tcPr>
          <w:p w14:paraId="395CE112" w14:textId="3B648C29" w:rsidR="00532A94" w:rsidRDefault="005A4208" w:rsidP="00E0457B">
            <w:pPr>
              <w:pStyle w:val="ListParagraph"/>
              <w:ind w:left="0"/>
              <w:jc w:val="center"/>
              <w:rPr>
                <w:b/>
                <w:sz w:val="24"/>
                <w:szCs w:val="24"/>
              </w:rPr>
            </w:pPr>
            <w:r>
              <w:rPr>
                <w:b/>
                <w:sz w:val="24"/>
                <w:szCs w:val="24"/>
              </w:rPr>
              <w:t>15</w:t>
            </w:r>
            <w:r w:rsidR="00532A94">
              <w:rPr>
                <w:b/>
                <w:sz w:val="24"/>
                <w:szCs w:val="24"/>
              </w:rPr>
              <w:t>%</w:t>
            </w:r>
          </w:p>
        </w:tc>
      </w:tr>
    </w:tbl>
    <w:p w14:paraId="37B89540" w14:textId="77777777" w:rsidR="00532A94" w:rsidRPr="007D04E4" w:rsidRDefault="00532A94" w:rsidP="00532A94">
      <w:pPr>
        <w:pStyle w:val="ListParagraph"/>
        <w:ind w:left="720" w:firstLine="0"/>
        <w:rPr>
          <w:b/>
          <w:sz w:val="24"/>
          <w:szCs w:val="24"/>
        </w:rPr>
      </w:pPr>
    </w:p>
    <w:p w14:paraId="3F428713" w14:textId="77777777" w:rsidR="00532A94" w:rsidRDefault="00532A94" w:rsidP="00532A94">
      <w:pPr>
        <w:pStyle w:val="ListParagraph"/>
        <w:rPr>
          <w:sz w:val="24"/>
          <w:szCs w:val="24"/>
        </w:rPr>
      </w:pPr>
    </w:p>
    <w:p w14:paraId="7644C109" w14:textId="77777777" w:rsidR="00532A94" w:rsidRDefault="00532A94" w:rsidP="00532A94">
      <w:pPr>
        <w:pStyle w:val="ListParagraph"/>
        <w:widowControl/>
        <w:numPr>
          <w:ilvl w:val="0"/>
          <w:numId w:val="2"/>
        </w:numPr>
        <w:autoSpaceDE/>
        <w:autoSpaceDN/>
        <w:spacing w:after="200" w:line="240" w:lineRule="auto"/>
        <w:contextualSpacing/>
        <w:rPr>
          <w:b/>
          <w:sz w:val="24"/>
          <w:szCs w:val="24"/>
        </w:rPr>
      </w:pPr>
      <w:r>
        <w:rPr>
          <w:sz w:val="24"/>
          <w:szCs w:val="24"/>
        </w:rPr>
        <w:t xml:space="preserve"> </w:t>
      </w:r>
      <w:r w:rsidRPr="00AE2266">
        <w:rPr>
          <w:b/>
          <w:sz w:val="24"/>
          <w:szCs w:val="24"/>
        </w:rPr>
        <w:t xml:space="preserve">Was the bid posted to the nationwide free bid notification website at </w:t>
      </w:r>
      <w:hyperlink r:id="rId14" w:history="1">
        <w:r w:rsidRPr="002353B0">
          <w:rPr>
            <w:rStyle w:val="Hyperlink"/>
            <w:b/>
            <w:sz w:val="24"/>
            <w:szCs w:val="24"/>
          </w:rPr>
          <w:t>www.mygovwatch.com</w:t>
        </w:r>
      </w:hyperlink>
      <w:r w:rsidRPr="00AE2266">
        <w:rPr>
          <w:b/>
          <w:sz w:val="24"/>
          <w:szCs w:val="24"/>
        </w:rPr>
        <w:t>?</w:t>
      </w:r>
    </w:p>
    <w:p w14:paraId="46AE6E01" w14:textId="77777777" w:rsidR="00532A94" w:rsidRDefault="00532A94" w:rsidP="00532A94">
      <w:pPr>
        <w:ind w:left="720"/>
        <w:rPr>
          <w:sz w:val="24"/>
          <w:szCs w:val="24"/>
        </w:rPr>
      </w:pPr>
      <w:r>
        <w:rPr>
          <w:sz w:val="24"/>
          <w:szCs w:val="24"/>
        </w:rPr>
        <w:t>The State of Mississippi uses the MAGIC Bid Portal for National bidding.</w:t>
      </w:r>
    </w:p>
    <w:p w14:paraId="2CBF003F" w14:textId="77777777" w:rsidR="00532A94" w:rsidRDefault="00532A94" w:rsidP="00532A94">
      <w:pPr>
        <w:pStyle w:val="ListParagraph"/>
        <w:widowControl/>
        <w:numPr>
          <w:ilvl w:val="0"/>
          <w:numId w:val="2"/>
        </w:numPr>
        <w:autoSpaceDE/>
        <w:autoSpaceDN/>
        <w:spacing w:after="200" w:line="240" w:lineRule="auto"/>
        <w:contextualSpacing/>
        <w:rPr>
          <w:b/>
          <w:sz w:val="24"/>
          <w:szCs w:val="24"/>
        </w:rPr>
      </w:pPr>
      <w:r w:rsidRPr="00AE2266">
        <w:rPr>
          <w:b/>
          <w:sz w:val="24"/>
          <w:szCs w:val="24"/>
        </w:rPr>
        <w:t xml:space="preserve"> Other than your own website, where was this bid posted?</w:t>
      </w:r>
    </w:p>
    <w:p w14:paraId="3679293C" w14:textId="77777777" w:rsidR="00532A94" w:rsidRDefault="00532A94" w:rsidP="00532A94">
      <w:pPr>
        <w:ind w:left="720"/>
        <w:rPr>
          <w:sz w:val="24"/>
          <w:szCs w:val="24"/>
        </w:rPr>
      </w:pPr>
      <w:r>
        <w:rPr>
          <w:sz w:val="24"/>
          <w:szCs w:val="24"/>
        </w:rPr>
        <w:t>This bid was posted in the Mississippi MAGIC Bid Portal, and the MVSU Website.</w:t>
      </w:r>
    </w:p>
    <w:p w14:paraId="612FAD0D" w14:textId="77777777" w:rsidR="00532A94" w:rsidRDefault="00532A94" w:rsidP="00532A94">
      <w:pPr>
        <w:pStyle w:val="ListParagraph"/>
        <w:widowControl/>
        <w:numPr>
          <w:ilvl w:val="0"/>
          <w:numId w:val="2"/>
        </w:numPr>
        <w:autoSpaceDE/>
        <w:autoSpaceDN/>
        <w:spacing w:after="200" w:line="240" w:lineRule="auto"/>
        <w:contextualSpacing/>
        <w:rPr>
          <w:b/>
          <w:sz w:val="24"/>
          <w:szCs w:val="24"/>
        </w:rPr>
      </w:pPr>
      <w:r>
        <w:rPr>
          <w:sz w:val="24"/>
          <w:szCs w:val="24"/>
        </w:rPr>
        <w:t xml:space="preserve"> </w:t>
      </w:r>
      <w:r w:rsidRPr="00E4492C">
        <w:rPr>
          <w:b/>
          <w:sz w:val="24"/>
          <w:szCs w:val="24"/>
        </w:rPr>
        <w:t>In the “Change Order” box on the form on the first page, it states RFP responses should be sent in three copies.  But p. 2 states RFP responses are to be emailed.  Please confirm responses can be sent via email only.</w:t>
      </w:r>
    </w:p>
    <w:p w14:paraId="7D0EA5C8" w14:textId="77777777" w:rsidR="00532A94" w:rsidRDefault="00532A94" w:rsidP="00532A94">
      <w:pPr>
        <w:ind w:left="720"/>
        <w:rPr>
          <w:sz w:val="24"/>
          <w:szCs w:val="24"/>
        </w:rPr>
      </w:pPr>
      <w:r>
        <w:rPr>
          <w:sz w:val="24"/>
          <w:szCs w:val="24"/>
        </w:rPr>
        <w:t xml:space="preserve">To clarify the statement on the p. 2 Please submit RFP response and/or clarifying questions via email to the following contact:  </w:t>
      </w:r>
    </w:p>
    <w:p w14:paraId="35FAF699" w14:textId="77777777" w:rsidR="00532A94" w:rsidRDefault="00532A94" w:rsidP="00532A94">
      <w:pPr>
        <w:ind w:left="720"/>
        <w:rPr>
          <w:b/>
          <w:sz w:val="24"/>
          <w:szCs w:val="24"/>
        </w:rPr>
      </w:pPr>
      <w:r>
        <w:rPr>
          <w:sz w:val="24"/>
          <w:szCs w:val="24"/>
        </w:rPr>
        <w:t xml:space="preserve">This statement should read </w:t>
      </w:r>
      <w:r w:rsidRPr="00E4492C">
        <w:rPr>
          <w:b/>
          <w:sz w:val="24"/>
          <w:szCs w:val="24"/>
        </w:rPr>
        <w:t>please submit RFP clarification questions via email to the following contact:</w:t>
      </w:r>
    </w:p>
    <w:p w14:paraId="77D318AE" w14:textId="77777777" w:rsidR="00532A94" w:rsidRDefault="00532A94" w:rsidP="00532A94">
      <w:pPr>
        <w:pStyle w:val="ListParagraph"/>
        <w:widowControl/>
        <w:numPr>
          <w:ilvl w:val="0"/>
          <w:numId w:val="2"/>
        </w:numPr>
        <w:autoSpaceDE/>
        <w:autoSpaceDN/>
        <w:spacing w:after="200" w:line="240" w:lineRule="auto"/>
        <w:contextualSpacing/>
        <w:rPr>
          <w:b/>
          <w:sz w:val="24"/>
          <w:szCs w:val="24"/>
        </w:rPr>
      </w:pPr>
      <w:r>
        <w:rPr>
          <w:b/>
          <w:sz w:val="24"/>
          <w:szCs w:val="24"/>
        </w:rPr>
        <w:t xml:space="preserve"> P.2 notes the vendor presentations are to occur June 2-4, but this is prior to the June 10 RFP due date.  Please confirm what both of these dates should be.</w:t>
      </w:r>
    </w:p>
    <w:p w14:paraId="7866C7E3" w14:textId="77777777" w:rsidR="00532A94" w:rsidRDefault="00532A94" w:rsidP="00532A94">
      <w:pPr>
        <w:ind w:left="720"/>
        <w:rPr>
          <w:sz w:val="24"/>
          <w:szCs w:val="24"/>
        </w:rPr>
      </w:pPr>
      <w:r>
        <w:rPr>
          <w:sz w:val="24"/>
          <w:szCs w:val="24"/>
        </w:rPr>
        <w:t xml:space="preserve">These dates are set aside for the Vendors to present their software package to the requesting department before the department will make any determinations. </w:t>
      </w:r>
    </w:p>
    <w:p w14:paraId="6975A33A" w14:textId="77777777" w:rsidR="005A4208" w:rsidRDefault="005A4208" w:rsidP="00532A94">
      <w:pPr>
        <w:ind w:left="720"/>
        <w:rPr>
          <w:sz w:val="24"/>
          <w:szCs w:val="24"/>
        </w:rPr>
      </w:pPr>
    </w:p>
    <w:p w14:paraId="1A0F5943" w14:textId="77777777" w:rsidR="00532A94" w:rsidRPr="005A4208" w:rsidRDefault="00532A94" w:rsidP="00532A94">
      <w:pPr>
        <w:ind w:left="720"/>
        <w:rPr>
          <w:b/>
          <w:color w:val="FF0000"/>
          <w:sz w:val="24"/>
          <w:szCs w:val="24"/>
        </w:rPr>
      </w:pPr>
      <w:r w:rsidRPr="005A4208">
        <w:rPr>
          <w:b/>
          <w:color w:val="FF0000"/>
          <w:sz w:val="24"/>
          <w:szCs w:val="24"/>
        </w:rPr>
        <w:t xml:space="preserve">However, due to COVID 19 this process may change to a virtual media session instead of a face to face meeting.  </w:t>
      </w:r>
    </w:p>
    <w:p w14:paraId="6103CFD8" w14:textId="77777777" w:rsidR="005A4208" w:rsidRPr="005A4208" w:rsidRDefault="005A4208" w:rsidP="00532A94">
      <w:pPr>
        <w:ind w:left="720"/>
        <w:rPr>
          <w:b/>
          <w:color w:val="FF0000"/>
          <w:sz w:val="24"/>
          <w:szCs w:val="24"/>
        </w:rPr>
      </w:pPr>
    </w:p>
    <w:p w14:paraId="59E01450" w14:textId="77777777" w:rsidR="00532A94" w:rsidRDefault="00532A94" w:rsidP="00532A94">
      <w:pPr>
        <w:ind w:left="720"/>
        <w:rPr>
          <w:sz w:val="24"/>
          <w:szCs w:val="24"/>
        </w:rPr>
      </w:pPr>
      <w:r>
        <w:rPr>
          <w:sz w:val="24"/>
          <w:szCs w:val="24"/>
        </w:rPr>
        <w:t xml:space="preserve"> Bidder’s proposals are due in the Office of Purchasing on or before June 10, 2020 at 2:00 p.m. via mail. </w:t>
      </w:r>
    </w:p>
    <w:p w14:paraId="04782B04" w14:textId="77777777" w:rsidR="00532A94" w:rsidRDefault="00532A94" w:rsidP="00532A94">
      <w:pPr>
        <w:pStyle w:val="ListParagraph"/>
        <w:widowControl/>
        <w:numPr>
          <w:ilvl w:val="0"/>
          <w:numId w:val="2"/>
        </w:numPr>
        <w:autoSpaceDE/>
        <w:autoSpaceDN/>
        <w:spacing w:after="200" w:line="240" w:lineRule="auto"/>
        <w:contextualSpacing/>
        <w:rPr>
          <w:b/>
          <w:sz w:val="24"/>
          <w:szCs w:val="24"/>
        </w:rPr>
      </w:pPr>
      <w:r w:rsidRPr="0031770B">
        <w:rPr>
          <w:b/>
          <w:sz w:val="24"/>
          <w:szCs w:val="24"/>
        </w:rPr>
        <w:t xml:space="preserve"> P. 41 requests cost for a five-year period, but the table on p. 42 shows just 3 years.  Please confirm the number of years of cost. </w:t>
      </w:r>
    </w:p>
    <w:p w14:paraId="1116E5CA" w14:textId="77777777" w:rsidR="00532A94" w:rsidRDefault="00532A94" w:rsidP="00532A94">
      <w:pPr>
        <w:ind w:left="720"/>
        <w:rPr>
          <w:sz w:val="24"/>
          <w:szCs w:val="24"/>
        </w:rPr>
      </w:pPr>
      <w:r>
        <w:rPr>
          <w:sz w:val="24"/>
          <w:szCs w:val="24"/>
        </w:rPr>
        <w:t>Please use the revised p. 42.</w:t>
      </w:r>
    </w:p>
    <w:p w14:paraId="367A25BD" w14:textId="77777777" w:rsidR="00532A94" w:rsidRPr="0031770B" w:rsidRDefault="00532A94" w:rsidP="00532A94">
      <w:pPr>
        <w:pStyle w:val="ListParagraph"/>
        <w:widowControl/>
        <w:numPr>
          <w:ilvl w:val="0"/>
          <w:numId w:val="2"/>
        </w:numPr>
        <w:autoSpaceDE/>
        <w:autoSpaceDN/>
        <w:spacing w:after="200" w:line="240" w:lineRule="auto"/>
        <w:contextualSpacing/>
        <w:rPr>
          <w:b/>
          <w:sz w:val="24"/>
          <w:szCs w:val="24"/>
        </w:rPr>
      </w:pPr>
      <w:r>
        <w:rPr>
          <w:sz w:val="24"/>
          <w:szCs w:val="24"/>
        </w:rPr>
        <w:t xml:space="preserve"> </w:t>
      </w:r>
      <w:r w:rsidRPr="0031770B">
        <w:rPr>
          <w:b/>
          <w:sz w:val="24"/>
          <w:szCs w:val="24"/>
        </w:rPr>
        <w:t>Please confirm if we are required to use the pricing table shown on p. 42.</w:t>
      </w:r>
    </w:p>
    <w:p w14:paraId="070695B6" w14:textId="77777777" w:rsidR="00532A94" w:rsidRDefault="00532A94" w:rsidP="00532A94">
      <w:pPr>
        <w:pStyle w:val="ListParagraph"/>
        <w:spacing w:line="240" w:lineRule="auto"/>
        <w:rPr>
          <w:b/>
          <w:sz w:val="24"/>
          <w:szCs w:val="24"/>
        </w:rPr>
      </w:pPr>
    </w:p>
    <w:p w14:paraId="22AA16A0" w14:textId="77777777" w:rsidR="00532A94" w:rsidRDefault="00532A94" w:rsidP="00532A94">
      <w:pPr>
        <w:pStyle w:val="ListParagraph"/>
        <w:spacing w:line="240" w:lineRule="auto"/>
        <w:ind w:left="720" w:firstLine="0"/>
        <w:rPr>
          <w:sz w:val="24"/>
          <w:szCs w:val="24"/>
        </w:rPr>
      </w:pPr>
      <w:r w:rsidRPr="0031770B">
        <w:rPr>
          <w:sz w:val="24"/>
          <w:szCs w:val="24"/>
        </w:rPr>
        <w:t>Yes please use the revised table p. 42.</w:t>
      </w:r>
    </w:p>
    <w:p w14:paraId="11AB04A6" w14:textId="77777777" w:rsidR="00D3249C" w:rsidRDefault="00D3249C" w:rsidP="00532A94">
      <w:pPr>
        <w:pStyle w:val="ListParagraph"/>
        <w:spacing w:line="240" w:lineRule="auto"/>
        <w:ind w:left="720" w:firstLine="0"/>
        <w:rPr>
          <w:sz w:val="24"/>
          <w:szCs w:val="24"/>
        </w:rPr>
      </w:pPr>
    </w:p>
    <w:p w14:paraId="68DE21A1" w14:textId="77777777" w:rsidR="00D3249C" w:rsidRDefault="00D3249C" w:rsidP="00532A94">
      <w:pPr>
        <w:pStyle w:val="ListParagraph"/>
        <w:spacing w:line="240" w:lineRule="auto"/>
        <w:ind w:left="720" w:firstLine="0"/>
        <w:rPr>
          <w:sz w:val="24"/>
          <w:szCs w:val="24"/>
        </w:rPr>
      </w:pPr>
    </w:p>
    <w:tbl>
      <w:tblPr>
        <w:tblpPr w:leftFromText="180" w:rightFromText="180" w:vertAnchor="text" w:horzAnchor="margin" w:tblpXSpec="center" w:tblpY="338"/>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0"/>
        <w:gridCol w:w="1260"/>
        <w:gridCol w:w="1170"/>
        <w:gridCol w:w="1170"/>
        <w:gridCol w:w="1170"/>
        <w:gridCol w:w="1170"/>
      </w:tblGrid>
      <w:tr w:rsidR="00D3249C" w14:paraId="0098F0D4" w14:textId="77777777" w:rsidTr="00E0457B">
        <w:trPr>
          <w:trHeight w:hRule="exact" w:val="310"/>
        </w:trPr>
        <w:tc>
          <w:tcPr>
            <w:tcW w:w="4590" w:type="dxa"/>
            <w:shd w:val="clear" w:color="auto" w:fill="D8D8D8"/>
          </w:tcPr>
          <w:p w14:paraId="6B04052E" w14:textId="77777777" w:rsidR="00D3249C" w:rsidRDefault="00D3249C" w:rsidP="00E0457B">
            <w:pPr>
              <w:pStyle w:val="TableParagraph"/>
              <w:spacing w:before="24"/>
              <w:ind w:left="85"/>
              <w:rPr>
                <w:sz w:val="24"/>
              </w:rPr>
            </w:pPr>
            <w:r>
              <w:rPr>
                <w:sz w:val="24"/>
              </w:rPr>
              <w:t>Solution</w:t>
            </w:r>
          </w:p>
        </w:tc>
        <w:tc>
          <w:tcPr>
            <w:tcW w:w="1260" w:type="dxa"/>
            <w:shd w:val="clear" w:color="auto" w:fill="D8D8D8"/>
          </w:tcPr>
          <w:p w14:paraId="1447B877" w14:textId="77777777" w:rsidR="00D3249C" w:rsidRDefault="00D3249C" w:rsidP="00E0457B">
            <w:pPr>
              <w:pStyle w:val="TableParagraph"/>
              <w:spacing w:before="24"/>
              <w:ind w:left="281" w:right="282"/>
              <w:jc w:val="center"/>
              <w:rPr>
                <w:sz w:val="24"/>
              </w:rPr>
            </w:pPr>
            <w:r>
              <w:rPr>
                <w:sz w:val="24"/>
              </w:rPr>
              <w:t>Year 1</w:t>
            </w:r>
          </w:p>
        </w:tc>
        <w:tc>
          <w:tcPr>
            <w:tcW w:w="1170" w:type="dxa"/>
            <w:shd w:val="clear" w:color="auto" w:fill="D8D8D8"/>
          </w:tcPr>
          <w:p w14:paraId="1E7C5F5C" w14:textId="77777777" w:rsidR="00D3249C" w:rsidRDefault="00D3249C" w:rsidP="00E0457B">
            <w:pPr>
              <w:pStyle w:val="TableParagraph"/>
              <w:spacing w:before="24"/>
              <w:ind w:left="256"/>
              <w:rPr>
                <w:sz w:val="24"/>
              </w:rPr>
            </w:pPr>
            <w:r>
              <w:rPr>
                <w:sz w:val="24"/>
              </w:rPr>
              <w:t>Year 2</w:t>
            </w:r>
          </w:p>
        </w:tc>
        <w:tc>
          <w:tcPr>
            <w:tcW w:w="1170" w:type="dxa"/>
            <w:shd w:val="clear" w:color="auto" w:fill="D8D8D8"/>
          </w:tcPr>
          <w:p w14:paraId="246313C1" w14:textId="77777777" w:rsidR="00D3249C" w:rsidRDefault="00D3249C" w:rsidP="00E0457B">
            <w:pPr>
              <w:pStyle w:val="TableParagraph"/>
              <w:spacing w:before="24"/>
              <w:ind w:left="237" w:right="237"/>
              <w:jc w:val="center"/>
              <w:rPr>
                <w:sz w:val="24"/>
              </w:rPr>
            </w:pPr>
            <w:r>
              <w:rPr>
                <w:sz w:val="24"/>
              </w:rPr>
              <w:t>Year 3</w:t>
            </w:r>
          </w:p>
        </w:tc>
        <w:tc>
          <w:tcPr>
            <w:tcW w:w="1170" w:type="dxa"/>
            <w:shd w:val="clear" w:color="auto" w:fill="D8D8D8"/>
          </w:tcPr>
          <w:p w14:paraId="07F9A9F5" w14:textId="77777777" w:rsidR="00D3249C" w:rsidRDefault="00D3249C" w:rsidP="00E0457B">
            <w:pPr>
              <w:pStyle w:val="TableParagraph"/>
              <w:spacing w:before="24"/>
              <w:ind w:left="237" w:right="237"/>
              <w:jc w:val="center"/>
              <w:rPr>
                <w:sz w:val="24"/>
              </w:rPr>
            </w:pPr>
            <w:r>
              <w:rPr>
                <w:sz w:val="24"/>
              </w:rPr>
              <w:t>Year 4</w:t>
            </w:r>
          </w:p>
        </w:tc>
        <w:tc>
          <w:tcPr>
            <w:tcW w:w="1170" w:type="dxa"/>
            <w:shd w:val="clear" w:color="auto" w:fill="D8D8D8"/>
          </w:tcPr>
          <w:p w14:paraId="0FF9E37D" w14:textId="77777777" w:rsidR="00D3249C" w:rsidRDefault="00D3249C" w:rsidP="00E0457B">
            <w:pPr>
              <w:pStyle w:val="TableParagraph"/>
              <w:spacing w:before="24"/>
              <w:ind w:left="237" w:right="237"/>
              <w:jc w:val="center"/>
              <w:rPr>
                <w:sz w:val="24"/>
              </w:rPr>
            </w:pPr>
            <w:r>
              <w:rPr>
                <w:sz w:val="24"/>
              </w:rPr>
              <w:t>Year 5</w:t>
            </w:r>
          </w:p>
        </w:tc>
      </w:tr>
      <w:tr w:rsidR="00D3249C" w14:paraId="61710CE3" w14:textId="77777777" w:rsidTr="00E0457B">
        <w:trPr>
          <w:trHeight w:hRule="exact" w:val="311"/>
        </w:trPr>
        <w:tc>
          <w:tcPr>
            <w:tcW w:w="4590" w:type="dxa"/>
          </w:tcPr>
          <w:p w14:paraId="065BB442" w14:textId="77777777" w:rsidR="00D3249C" w:rsidRDefault="00D3249C" w:rsidP="00E0457B"/>
        </w:tc>
        <w:tc>
          <w:tcPr>
            <w:tcW w:w="1260" w:type="dxa"/>
          </w:tcPr>
          <w:p w14:paraId="071F0725" w14:textId="77777777" w:rsidR="00D3249C" w:rsidRDefault="00D3249C" w:rsidP="00E0457B"/>
        </w:tc>
        <w:tc>
          <w:tcPr>
            <w:tcW w:w="1170" w:type="dxa"/>
          </w:tcPr>
          <w:p w14:paraId="4C61DA24" w14:textId="77777777" w:rsidR="00D3249C" w:rsidRDefault="00D3249C" w:rsidP="00E0457B"/>
        </w:tc>
        <w:tc>
          <w:tcPr>
            <w:tcW w:w="1170" w:type="dxa"/>
          </w:tcPr>
          <w:p w14:paraId="60FA620B" w14:textId="77777777" w:rsidR="00D3249C" w:rsidRDefault="00D3249C" w:rsidP="00E0457B"/>
        </w:tc>
        <w:tc>
          <w:tcPr>
            <w:tcW w:w="1170" w:type="dxa"/>
          </w:tcPr>
          <w:p w14:paraId="009022C1" w14:textId="77777777" w:rsidR="00D3249C" w:rsidRDefault="00D3249C" w:rsidP="00E0457B"/>
        </w:tc>
        <w:tc>
          <w:tcPr>
            <w:tcW w:w="1170" w:type="dxa"/>
          </w:tcPr>
          <w:p w14:paraId="34920906" w14:textId="77777777" w:rsidR="00D3249C" w:rsidRDefault="00D3249C" w:rsidP="00E0457B"/>
        </w:tc>
      </w:tr>
      <w:tr w:rsidR="00D3249C" w14:paraId="42D747C6" w14:textId="77777777" w:rsidTr="00E0457B">
        <w:trPr>
          <w:trHeight w:hRule="exact" w:val="310"/>
        </w:trPr>
        <w:tc>
          <w:tcPr>
            <w:tcW w:w="4590" w:type="dxa"/>
          </w:tcPr>
          <w:p w14:paraId="49084069" w14:textId="77777777" w:rsidR="00D3249C" w:rsidRDefault="00D3249C" w:rsidP="00E0457B"/>
        </w:tc>
        <w:tc>
          <w:tcPr>
            <w:tcW w:w="1260" w:type="dxa"/>
          </w:tcPr>
          <w:p w14:paraId="5C9BD981" w14:textId="77777777" w:rsidR="00D3249C" w:rsidRDefault="00D3249C" w:rsidP="00E0457B"/>
        </w:tc>
        <w:tc>
          <w:tcPr>
            <w:tcW w:w="1170" w:type="dxa"/>
          </w:tcPr>
          <w:p w14:paraId="61F41023" w14:textId="77777777" w:rsidR="00D3249C" w:rsidRDefault="00D3249C" w:rsidP="00E0457B"/>
        </w:tc>
        <w:tc>
          <w:tcPr>
            <w:tcW w:w="1170" w:type="dxa"/>
          </w:tcPr>
          <w:p w14:paraId="6B1C0C98" w14:textId="77777777" w:rsidR="00D3249C" w:rsidRDefault="00D3249C" w:rsidP="00E0457B"/>
        </w:tc>
        <w:tc>
          <w:tcPr>
            <w:tcW w:w="1170" w:type="dxa"/>
          </w:tcPr>
          <w:p w14:paraId="2E1C030E" w14:textId="77777777" w:rsidR="00D3249C" w:rsidRDefault="00D3249C" w:rsidP="00E0457B"/>
        </w:tc>
        <w:tc>
          <w:tcPr>
            <w:tcW w:w="1170" w:type="dxa"/>
          </w:tcPr>
          <w:p w14:paraId="03ADEFDB" w14:textId="77777777" w:rsidR="00D3249C" w:rsidRDefault="00D3249C" w:rsidP="00E0457B"/>
        </w:tc>
      </w:tr>
      <w:tr w:rsidR="00D3249C" w14:paraId="1EFB98D5" w14:textId="77777777" w:rsidTr="00E0457B">
        <w:trPr>
          <w:trHeight w:hRule="exact" w:val="310"/>
        </w:trPr>
        <w:tc>
          <w:tcPr>
            <w:tcW w:w="4590" w:type="dxa"/>
          </w:tcPr>
          <w:p w14:paraId="57E95F01" w14:textId="77777777" w:rsidR="00D3249C" w:rsidRDefault="00D3249C" w:rsidP="00E0457B"/>
        </w:tc>
        <w:tc>
          <w:tcPr>
            <w:tcW w:w="1260" w:type="dxa"/>
          </w:tcPr>
          <w:p w14:paraId="2EEE8EAB" w14:textId="77777777" w:rsidR="00D3249C" w:rsidRDefault="00D3249C" w:rsidP="00E0457B"/>
        </w:tc>
        <w:tc>
          <w:tcPr>
            <w:tcW w:w="1170" w:type="dxa"/>
          </w:tcPr>
          <w:p w14:paraId="10E3FFC7" w14:textId="77777777" w:rsidR="00D3249C" w:rsidRDefault="00D3249C" w:rsidP="00E0457B"/>
        </w:tc>
        <w:tc>
          <w:tcPr>
            <w:tcW w:w="1170" w:type="dxa"/>
          </w:tcPr>
          <w:p w14:paraId="15D83DFA" w14:textId="77777777" w:rsidR="00D3249C" w:rsidRDefault="00D3249C" w:rsidP="00E0457B"/>
        </w:tc>
        <w:tc>
          <w:tcPr>
            <w:tcW w:w="1170" w:type="dxa"/>
          </w:tcPr>
          <w:p w14:paraId="23CE5AA4" w14:textId="77777777" w:rsidR="00D3249C" w:rsidRDefault="00D3249C" w:rsidP="00E0457B"/>
        </w:tc>
        <w:tc>
          <w:tcPr>
            <w:tcW w:w="1170" w:type="dxa"/>
          </w:tcPr>
          <w:p w14:paraId="3E780F9C" w14:textId="77777777" w:rsidR="00D3249C" w:rsidRDefault="00D3249C" w:rsidP="00E0457B"/>
        </w:tc>
      </w:tr>
      <w:tr w:rsidR="00D3249C" w14:paraId="5EBA6760" w14:textId="77777777" w:rsidTr="00E0457B">
        <w:trPr>
          <w:trHeight w:hRule="exact" w:val="311"/>
        </w:trPr>
        <w:tc>
          <w:tcPr>
            <w:tcW w:w="4590" w:type="dxa"/>
          </w:tcPr>
          <w:p w14:paraId="3522EFF5" w14:textId="77777777" w:rsidR="00D3249C" w:rsidRDefault="00D3249C" w:rsidP="00E0457B"/>
        </w:tc>
        <w:tc>
          <w:tcPr>
            <w:tcW w:w="1260" w:type="dxa"/>
          </w:tcPr>
          <w:p w14:paraId="185C55E9" w14:textId="77777777" w:rsidR="00D3249C" w:rsidRDefault="00D3249C" w:rsidP="00E0457B"/>
        </w:tc>
        <w:tc>
          <w:tcPr>
            <w:tcW w:w="1170" w:type="dxa"/>
          </w:tcPr>
          <w:p w14:paraId="29587F32" w14:textId="77777777" w:rsidR="00D3249C" w:rsidRDefault="00D3249C" w:rsidP="00E0457B"/>
        </w:tc>
        <w:tc>
          <w:tcPr>
            <w:tcW w:w="1170" w:type="dxa"/>
          </w:tcPr>
          <w:p w14:paraId="431479CE" w14:textId="77777777" w:rsidR="00D3249C" w:rsidRDefault="00D3249C" w:rsidP="00E0457B"/>
        </w:tc>
        <w:tc>
          <w:tcPr>
            <w:tcW w:w="1170" w:type="dxa"/>
          </w:tcPr>
          <w:p w14:paraId="0391A91C" w14:textId="77777777" w:rsidR="00D3249C" w:rsidRDefault="00D3249C" w:rsidP="00E0457B"/>
        </w:tc>
        <w:tc>
          <w:tcPr>
            <w:tcW w:w="1170" w:type="dxa"/>
          </w:tcPr>
          <w:p w14:paraId="06113F6A" w14:textId="77777777" w:rsidR="00D3249C" w:rsidRDefault="00D3249C" w:rsidP="00E0457B"/>
        </w:tc>
      </w:tr>
      <w:tr w:rsidR="00D3249C" w14:paraId="1D2E2127" w14:textId="77777777" w:rsidTr="00E0457B">
        <w:trPr>
          <w:trHeight w:hRule="exact" w:val="310"/>
        </w:trPr>
        <w:tc>
          <w:tcPr>
            <w:tcW w:w="4590" w:type="dxa"/>
          </w:tcPr>
          <w:p w14:paraId="301CAB9D" w14:textId="77777777" w:rsidR="00D3249C" w:rsidRDefault="00D3249C" w:rsidP="00E0457B"/>
        </w:tc>
        <w:tc>
          <w:tcPr>
            <w:tcW w:w="1260" w:type="dxa"/>
          </w:tcPr>
          <w:p w14:paraId="56F0626D" w14:textId="77777777" w:rsidR="00D3249C" w:rsidRDefault="00D3249C" w:rsidP="00E0457B"/>
        </w:tc>
        <w:tc>
          <w:tcPr>
            <w:tcW w:w="1170" w:type="dxa"/>
          </w:tcPr>
          <w:p w14:paraId="5EFCD8DF" w14:textId="77777777" w:rsidR="00D3249C" w:rsidRDefault="00D3249C" w:rsidP="00E0457B"/>
        </w:tc>
        <w:tc>
          <w:tcPr>
            <w:tcW w:w="1170" w:type="dxa"/>
          </w:tcPr>
          <w:p w14:paraId="2518C4B8" w14:textId="77777777" w:rsidR="00D3249C" w:rsidRDefault="00D3249C" w:rsidP="00E0457B"/>
        </w:tc>
        <w:tc>
          <w:tcPr>
            <w:tcW w:w="1170" w:type="dxa"/>
          </w:tcPr>
          <w:p w14:paraId="423F9B4A" w14:textId="77777777" w:rsidR="00D3249C" w:rsidRDefault="00D3249C" w:rsidP="00E0457B"/>
        </w:tc>
        <w:tc>
          <w:tcPr>
            <w:tcW w:w="1170" w:type="dxa"/>
          </w:tcPr>
          <w:p w14:paraId="1D35348F" w14:textId="77777777" w:rsidR="00D3249C" w:rsidRDefault="00D3249C" w:rsidP="00E0457B"/>
        </w:tc>
      </w:tr>
      <w:tr w:rsidR="00D3249C" w14:paraId="1A8B2FE6" w14:textId="77777777" w:rsidTr="00E0457B">
        <w:trPr>
          <w:trHeight w:hRule="exact" w:val="310"/>
        </w:trPr>
        <w:tc>
          <w:tcPr>
            <w:tcW w:w="4590" w:type="dxa"/>
          </w:tcPr>
          <w:p w14:paraId="0DBA886C" w14:textId="77777777" w:rsidR="00D3249C" w:rsidRDefault="00D3249C" w:rsidP="00E0457B"/>
        </w:tc>
        <w:tc>
          <w:tcPr>
            <w:tcW w:w="1260" w:type="dxa"/>
          </w:tcPr>
          <w:p w14:paraId="48105400" w14:textId="77777777" w:rsidR="00D3249C" w:rsidRDefault="00D3249C" w:rsidP="00E0457B"/>
        </w:tc>
        <w:tc>
          <w:tcPr>
            <w:tcW w:w="1170" w:type="dxa"/>
          </w:tcPr>
          <w:p w14:paraId="357369C1" w14:textId="77777777" w:rsidR="00D3249C" w:rsidRDefault="00D3249C" w:rsidP="00E0457B"/>
        </w:tc>
        <w:tc>
          <w:tcPr>
            <w:tcW w:w="1170" w:type="dxa"/>
          </w:tcPr>
          <w:p w14:paraId="27ACDE37" w14:textId="77777777" w:rsidR="00D3249C" w:rsidRDefault="00D3249C" w:rsidP="00E0457B"/>
        </w:tc>
        <w:tc>
          <w:tcPr>
            <w:tcW w:w="1170" w:type="dxa"/>
          </w:tcPr>
          <w:p w14:paraId="2DD5BA4D" w14:textId="77777777" w:rsidR="00D3249C" w:rsidRDefault="00D3249C" w:rsidP="00E0457B"/>
        </w:tc>
        <w:tc>
          <w:tcPr>
            <w:tcW w:w="1170" w:type="dxa"/>
          </w:tcPr>
          <w:p w14:paraId="7B58D909" w14:textId="77777777" w:rsidR="00D3249C" w:rsidRDefault="00D3249C" w:rsidP="00E0457B"/>
        </w:tc>
      </w:tr>
      <w:tr w:rsidR="00D3249C" w14:paraId="2A5C29DF" w14:textId="77777777" w:rsidTr="00E0457B">
        <w:trPr>
          <w:trHeight w:hRule="exact" w:val="311"/>
        </w:trPr>
        <w:tc>
          <w:tcPr>
            <w:tcW w:w="4590" w:type="dxa"/>
          </w:tcPr>
          <w:p w14:paraId="68B9472B" w14:textId="77777777" w:rsidR="00D3249C" w:rsidRDefault="00D3249C" w:rsidP="00E0457B"/>
        </w:tc>
        <w:tc>
          <w:tcPr>
            <w:tcW w:w="1260" w:type="dxa"/>
          </w:tcPr>
          <w:p w14:paraId="26EC3ACD" w14:textId="77777777" w:rsidR="00D3249C" w:rsidRDefault="00D3249C" w:rsidP="00E0457B"/>
        </w:tc>
        <w:tc>
          <w:tcPr>
            <w:tcW w:w="1170" w:type="dxa"/>
          </w:tcPr>
          <w:p w14:paraId="4F989FD1" w14:textId="77777777" w:rsidR="00D3249C" w:rsidRDefault="00D3249C" w:rsidP="00E0457B"/>
        </w:tc>
        <w:tc>
          <w:tcPr>
            <w:tcW w:w="1170" w:type="dxa"/>
          </w:tcPr>
          <w:p w14:paraId="2D37EA7F" w14:textId="77777777" w:rsidR="00D3249C" w:rsidRDefault="00D3249C" w:rsidP="00E0457B"/>
        </w:tc>
        <w:tc>
          <w:tcPr>
            <w:tcW w:w="1170" w:type="dxa"/>
          </w:tcPr>
          <w:p w14:paraId="552BCE3F" w14:textId="77777777" w:rsidR="00D3249C" w:rsidRDefault="00D3249C" w:rsidP="00E0457B"/>
        </w:tc>
        <w:tc>
          <w:tcPr>
            <w:tcW w:w="1170" w:type="dxa"/>
          </w:tcPr>
          <w:p w14:paraId="0C942500" w14:textId="77777777" w:rsidR="00D3249C" w:rsidRDefault="00D3249C" w:rsidP="00E0457B"/>
        </w:tc>
      </w:tr>
      <w:tr w:rsidR="00D3249C" w14:paraId="262973E1" w14:textId="77777777" w:rsidTr="00E0457B">
        <w:trPr>
          <w:trHeight w:hRule="exact" w:val="310"/>
        </w:trPr>
        <w:tc>
          <w:tcPr>
            <w:tcW w:w="4590" w:type="dxa"/>
          </w:tcPr>
          <w:p w14:paraId="2CBF24AF" w14:textId="77777777" w:rsidR="00D3249C" w:rsidRDefault="00D3249C" w:rsidP="00E0457B">
            <w:pPr>
              <w:pStyle w:val="TableParagraph"/>
              <w:ind w:left="103"/>
              <w:rPr>
                <w:b/>
                <w:sz w:val="24"/>
              </w:rPr>
            </w:pPr>
            <w:r>
              <w:rPr>
                <w:b/>
                <w:sz w:val="24"/>
              </w:rPr>
              <w:t>Total</w:t>
            </w:r>
          </w:p>
        </w:tc>
        <w:tc>
          <w:tcPr>
            <w:tcW w:w="1260" w:type="dxa"/>
          </w:tcPr>
          <w:p w14:paraId="3BEF0ACB" w14:textId="77777777" w:rsidR="00D3249C" w:rsidRDefault="00D3249C" w:rsidP="00E0457B"/>
        </w:tc>
        <w:tc>
          <w:tcPr>
            <w:tcW w:w="1170" w:type="dxa"/>
          </w:tcPr>
          <w:p w14:paraId="5C7DD095" w14:textId="77777777" w:rsidR="00D3249C" w:rsidRDefault="00D3249C" w:rsidP="00E0457B"/>
        </w:tc>
        <w:tc>
          <w:tcPr>
            <w:tcW w:w="1170" w:type="dxa"/>
          </w:tcPr>
          <w:p w14:paraId="61B7BEDE" w14:textId="77777777" w:rsidR="00D3249C" w:rsidRDefault="00D3249C" w:rsidP="00E0457B"/>
        </w:tc>
        <w:tc>
          <w:tcPr>
            <w:tcW w:w="1170" w:type="dxa"/>
          </w:tcPr>
          <w:p w14:paraId="61222336" w14:textId="77777777" w:rsidR="00D3249C" w:rsidRDefault="00D3249C" w:rsidP="00E0457B"/>
        </w:tc>
        <w:tc>
          <w:tcPr>
            <w:tcW w:w="1170" w:type="dxa"/>
          </w:tcPr>
          <w:p w14:paraId="75ADC347" w14:textId="77777777" w:rsidR="00D3249C" w:rsidRDefault="00D3249C" w:rsidP="00E0457B"/>
        </w:tc>
      </w:tr>
      <w:tr w:rsidR="00D3249C" w14:paraId="43FAC9A1" w14:textId="77777777" w:rsidTr="00E0457B">
        <w:trPr>
          <w:trHeight w:hRule="exact" w:val="310"/>
        </w:trPr>
        <w:tc>
          <w:tcPr>
            <w:tcW w:w="4590" w:type="dxa"/>
            <w:shd w:val="clear" w:color="auto" w:fill="D9D9D9"/>
          </w:tcPr>
          <w:p w14:paraId="1F4F4699" w14:textId="77777777" w:rsidR="00D3249C" w:rsidRDefault="00D3249C" w:rsidP="00E0457B">
            <w:pPr>
              <w:pStyle w:val="TableParagraph"/>
              <w:spacing w:before="24"/>
              <w:ind w:left="103"/>
              <w:rPr>
                <w:sz w:val="24"/>
              </w:rPr>
            </w:pPr>
            <w:r>
              <w:rPr>
                <w:sz w:val="24"/>
              </w:rPr>
              <w:t>Optional Services</w:t>
            </w:r>
          </w:p>
        </w:tc>
        <w:tc>
          <w:tcPr>
            <w:tcW w:w="1260" w:type="dxa"/>
            <w:shd w:val="clear" w:color="auto" w:fill="D9D9D9"/>
          </w:tcPr>
          <w:p w14:paraId="3F54167A" w14:textId="77777777" w:rsidR="00D3249C" w:rsidRDefault="00D3249C" w:rsidP="00E0457B">
            <w:pPr>
              <w:pStyle w:val="TableParagraph"/>
              <w:spacing w:before="24"/>
              <w:ind w:left="281" w:right="282"/>
              <w:jc w:val="center"/>
              <w:rPr>
                <w:sz w:val="24"/>
              </w:rPr>
            </w:pPr>
            <w:r>
              <w:rPr>
                <w:sz w:val="24"/>
              </w:rPr>
              <w:t>Year 1</w:t>
            </w:r>
          </w:p>
        </w:tc>
        <w:tc>
          <w:tcPr>
            <w:tcW w:w="1170" w:type="dxa"/>
            <w:shd w:val="clear" w:color="auto" w:fill="D9D9D9"/>
          </w:tcPr>
          <w:p w14:paraId="17EF1752" w14:textId="77777777" w:rsidR="00D3249C" w:rsidRDefault="00D3249C" w:rsidP="00E0457B">
            <w:pPr>
              <w:pStyle w:val="TableParagraph"/>
              <w:spacing w:before="24"/>
              <w:ind w:left="256"/>
              <w:rPr>
                <w:sz w:val="24"/>
              </w:rPr>
            </w:pPr>
            <w:r>
              <w:rPr>
                <w:sz w:val="24"/>
              </w:rPr>
              <w:t>Year 2</w:t>
            </w:r>
          </w:p>
        </w:tc>
        <w:tc>
          <w:tcPr>
            <w:tcW w:w="1170" w:type="dxa"/>
            <w:shd w:val="clear" w:color="auto" w:fill="D9D9D9"/>
          </w:tcPr>
          <w:p w14:paraId="4A5E65D4" w14:textId="77777777" w:rsidR="00D3249C" w:rsidRDefault="00D3249C" w:rsidP="00E0457B">
            <w:pPr>
              <w:pStyle w:val="TableParagraph"/>
              <w:spacing w:before="24"/>
              <w:ind w:left="237" w:right="237"/>
              <w:jc w:val="center"/>
              <w:rPr>
                <w:sz w:val="24"/>
              </w:rPr>
            </w:pPr>
            <w:r>
              <w:rPr>
                <w:sz w:val="24"/>
              </w:rPr>
              <w:t>Year 3</w:t>
            </w:r>
          </w:p>
        </w:tc>
        <w:tc>
          <w:tcPr>
            <w:tcW w:w="1170" w:type="dxa"/>
            <w:shd w:val="clear" w:color="auto" w:fill="D9D9D9"/>
          </w:tcPr>
          <w:p w14:paraId="227542F8" w14:textId="77777777" w:rsidR="00D3249C" w:rsidRDefault="00D3249C" w:rsidP="00E0457B">
            <w:pPr>
              <w:pStyle w:val="TableParagraph"/>
              <w:spacing w:before="24"/>
              <w:ind w:left="237" w:right="237"/>
              <w:jc w:val="center"/>
              <w:rPr>
                <w:sz w:val="24"/>
              </w:rPr>
            </w:pPr>
            <w:r>
              <w:rPr>
                <w:sz w:val="24"/>
              </w:rPr>
              <w:t>Year 4</w:t>
            </w:r>
          </w:p>
        </w:tc>
        <w:tc>
          <w:tcPr>
            <w:tcW w:w="1170" w:type="dxa"/>
            <w:shd w:val="clear" w:color="auto" w:fill="D9D9D9"/>
          </w:tcPr>
          <w:p w14:paraId="0796EC7A" w14:textId="77777777" w:rsidR="00D3249C" w:rsidRDefault="00D3249C" w:rsidP="00E0457B">
            <w:pPr>
              <w:pStyle w:val="TableParagraph"/>
              <w:spacing w:before="24"/>
              <w:ind w:left="237" w:right="237"/>
              <w:jc w:val="center"/>
              <w:rPr>
                <w:sz w:val="24"/>
              </w:rPr>
            </w:pPr>
            <w:r>
              <w:rPr>
                <w:sz w:val="24"/>
              </w:rPr>
              <w:t>Year 5</w:t>
            </w:r>
          </w:p>
        </w:tc>
      </w:tr>
      <w:tr w:rsidR="00D3249C" w14:paraId="26CBF8EA" w14:textId="77777777" w:rsidTr="00E0457B">
        <w:trPr>
          <w:trHeight w:hRule="exact" w:val="311"/>
        </w:trPr>
        <w:tc>
          <w:tcPr>
            <w:tcW w:w="4590" w:type="dxa"/>
          </w:tcPr>
          <w:p w14:paraId="07160001" w14:textId="77777777" w:rsidR="00D3249C" w:rsidRDefault="00D3249C" w:rsidP="00E0457B"/>
        </w:tc>
        <w:tc>
          <w:tcPr>
            <w:tcW w:w="1260" w:type="dxa"/>
          </w:tcPr>
          <w:p w14:paraId="720AEA05" w14:textId="77777777" w:rsidR="00D3249C" w:rsidRDefault="00D3249C" w:rsidP="00E0457B"/>
        </w:tc>
        <w:tc>
          <w:tcPr>
            <w:tcW w:w="1170" w:type="dxa"/>
          </w:tcPr>
          <w:p w14:paraId="27C0C2D8" w14:textId="77777777" w:rsidR="00D3249C" w:rsidRDefault="00D3249C" w:rsidP="00E0457B"/>
        </w:tc>
        <w:tc>
          <w:tcPr>
            <w:tcW w:w="1170" w:type="dxa"/>
          </w:tcPr>
          <w:p w14:paraId="28FFAA11" w14:textId="77777777" w:rsidR="00D3249C" w:rsidRDefault="00D3249C" w:rsidP="00E0457B"/>
        </w:tc>
        <w:tc>
          <w:tcPr>
            <w:tcW w:w="1170" w:type="dxa"/>
          </w:tcPr>
          <w:p w14:paraId="732C2098" w14:textId="77777777" w:rsidR="00D3249C" w:rsidRDefault="00D3249C" w:rsidP="00E0457B"/>
        </w:tc>
        <w:tc>
          <w:tcPr>
            <w:tcW w:w="1170" w:type="dxa"/>
          </w:tcPr>
          <w:p w14:paraId="7EEB5FED" w14:textId="77777777" w:rsidR="00D3249C" w:rsidRDefault="00D3249C" w:rsidP="00E0457B"/>
        </w:tc>
      </w:tr>
      <w:tr w:rsidR="00D3249C" w14:paraId="29C098A4" w14:textId="77777777" w:rsidTr="00E0457B">
        <w:trPr>
          <w:trHeight w:hRule="exact" w:val="310"/>
        </w:trPr>
        <w:tc>
          <w:tcPr>
            <w:tcW w:w="4590" w:type="dxa"/>
          </w:tcPr>
          <w:p w14:paraId="7A18FF8C" w14:textId="77777777" w:rsidR="00D3249C" w:rsidRDefault="00D3249C" w:rsidP="00E0457B"/>
        </w:tc>
        <w:tc>
          <w:tcPr>
            <w:tcW w:w="1260" w:type="dxa"/>
          </w:tcPr>
          <w:p w14:paraId="2C109632" w14:textId="77777777" w:rsidR="00D3249C" w:rsidRDefault="00D3249C" w:rsidP="00E0457B"/>
        </w:tc>
        <w:tc>
          <w:tcPr>
            <w:tcW w:w="1170" w:type="dxa"/>
          </w:tcPr>
          <w:p w14:paraId="135ECB11" w14:textId="77777777" w:rsidR="00D3249C" w:rsidRDefault="00D3249C" w:rsidP="00E0457B"/>
        </w:tc>
        <w:tc>
          <w:tcPr>
            <w:tcW w:w="1170" w:type="dxa"/>
          </w:tcPr>
          <w:p w14:paraId="36A108EB" w14:textId="77777777" w:rsidR="00D3249C" w:rsidRDefault="00D3249C" w:rsidP="00E0457B"/>
        </w:tc>
        <w:tc>
          <w:tcPr>
            <w:tcW w:w="1170" w:type="dxa"/>
          </w:tcPr>
          <w:p w14:paraId="5ADFEC9F" w14:textId="77777777" w:rsidR="00D3249C" w:rsidRDefault="00D3249C" w:rsidP="00E0457B"/>
        </w:tc>
        <w:tc>
          <w:tcPr>
            <w:tcW w:w="1170" w:type="dxa"/>
          </w:tcPr>
          <w:p w14:paraId="5B857404" w14:textId="77777777" w:rsidR="00D3249C" w:rsidRDefault="00D3249C" w:rsidP="00E0457B"/>
        </w:tc>
      </w:tr>
      <w:tr w:rsidR="00D3249C" w14:paraId="2506E440" w14:textId="77777777" w:rsidTr="00E0457B">
        <w:trPr>
          <w:trHeight w:hRule="exact" w:val="310"/>
        </w:trPr>
        <w:tc>
          <w:tcPr>
            <w:tcW w:w="4590" w:type="dxa"/>
          </w:tcPr>
          <w:p w14:paraId="5CACA797" w14:textId="77777777" w:rsidR="00D3249C" w:rsidRDefault="00D3249C" w:rsidP="00E0457B"/>
        </w:tc>
        <w:tc>
          <w:tcPr>
            <w:tcW w:w="1260" w:type="dxa"/>
          </w:tcPr>
          <w:p w14:paraId="66A627CA" w14:textId="77777777" w:rsidR="00D3249C" w:rsidRDefault="00D3249C" w:rsidP="00E0457B"/>
        </w:tc>
        <w:tc>
          <w:tcPr>
            <w:tcW w:w="1170" w:type="dxa"/>
          </w:tcPr>
          <w:p w14:paraId="0F516BB8" w14:textId="77777777" w:rsidR="00D3249C" w:rsidRDefault="00D3249C" w:rsidP="00E0457B"/>
        </w:tc>
        <w:tc>
          <w:tcPr>
            <w:tcW w:w="1170" w:type="dxa"/>
          </w:tcPr>
          <w:p w14:paraId="419E2492" w14:textId="77777777" w:rsidR="00D3249C" w:rsidRDefault="00D3249C" w:rsidP="00E0457B"/>
        </w:tc>
        <w:tc>
          <w:tcPr>
            <w:tcW w:w="1170" w:type="dxa"/>
          </w:tcPr>
          <w:p w14:paraId="6AEDCDC0" w14:textId="77777777" w:rsidR="00D3249C" w:rsidRDefault="00D3249C" w:rsidP="00E0457B"/>
        </w:tc>
        <w:tc>
          <w:tcPr>
            <w:tcW w:w="1170" w:type="dxa"/>
          </w:tcPr>
          <w:p w14:paraId="3FFB415A" w14:textId="77777777" w:rsidR="00D3249C" w:rsidRDefault="00D3249C" w:rsidP="00E0457B"/>
        </w:tc>
      </w:tr>
      <w:tr w:rsidR="00D3249C" w14:paraId="711B3AC1" w14:textId="77777777" w:rsidTr="00E0457B">
        <w:trPr>
          <w:trHeight w:hRule="exact" w:val="311"/>
        </w:trPr>
        <w:tc>
          <w:tcPr>
            <w:tcW w:w="4590" w:type="dxa"/>
          </w:tcPr>
          <w:p w14:paraId="146F3AD4" w14:textId="77777777" w:rsidR="00D3249C" w:rsidRDefault="00D3249C" w:rsidP="00E0457B"/>
        </w:tc>
        <w:tc>
          <w:tcPr>
            <w:tcW w:w="1260" w:type="dxa"/>
          </w:tcPr>
          <w:p w14:paraId="0A3086C0" w14:textId="77777777" w:rsidR="00D3249C" w:rsidRDefault="00D3249C" w:rsidP="00E0457B"/>
        </w:tc>
        <w:tc>
          <w:tcPr>
            <w:tcW w:w="1170" w:type="dxa"/>
          </w:tcPr>
          <w:p w14:paraId="02AE1BEA" w14:textId="77777777" w:rsidR="00D3249C" w:rsidRDefault="00D3249C" w:rsidP="00E0457B"/>
        </w:tc>
        <w:tc>
          <w:tcPr>
            <w:tcW w:w="1170" w:type="dxa"/>
          </w:tcPr>
          <w:p w14:paraId="6C71A145" w14:textId="77777777" w:rsidR="00D3249C" w:rsidRDefault="00D3249C" w:rsidP="00E0457B"/>
        </w:tc>
        <w:tc>
          <w:tcPr>
            <w:tcW w:w="1170" w:type="dxa"/>
          </w:tcPr>
          <w:p w14:paraId="5E44B5EC" w14:textId="77777777" w:rsidR="00D3249C" w:rsidRDefault="00D3249C" w:rsidP="00E0457B"/>
        </w:tc>
        <w:tc>
          <w:tcPr>
            <w:tcW w:w="1170" w:type="dxa"/>
          </w:tcPr>
          <w:p w14:paraId="0D04180C" w14:textId="77777777" w:rsidR="00D3249C" w:rsidRDefault="00D3249C" w:rsidP="00E0457B"/>
        </w:tc>
      </w:tr>
      <w:tr w:rsidR="00D3249C" w14:paraId="703066DE" w14:textId="77777777" w:rsidTr="00E0457B">
        <w:trPr>
          <w:trHeight w:hRule="exact" w:val="310"/>
        </w:trPr>
        <w:tc>
          <w:tcPr>
            <w:tcW w:w="4590" w:type="dxa"/>
          </w:tcPr>
          <w:p w14:paraId="3CA9F95F" w14:textId="77777777" w:rsidR="00D3249C" w:rsidRDefault="00D3249C" w:rsidP="00E0457B">
            <w:pPr>
              <w:pStyle w:val="TableParagraph"/>
              <w:ind w:left="103"/>
              <w:rPr>
                <w:b/>
                <w:sz w:val="24"/>
              </w:rPr>
            </w:pPr>
            <w:r>
              <w:rPr>
                <w:b/>
                <w:sz w:val="24"/>
              </w:rPr>
              <w:t>Total with Optional Services</w:t>
            </w:r>
          </w:p>
        </w:tc>
        <w:tc>
          <w:tcPr>
            <w:tcW w:w="1260" w:type="dxa"/>
          </w:tcPr>
          <w:p w14:paraId="5FD083B5" w14:textId="77777777" w:rsidR="00D3249C" w:rsidRDefault="00D3249C" w:rsidP="00E0457B"/>
        </w:tc>
        <w:tc>
          <w:tcPr>
            <w:tcW w:w="1170" w:type="dxa"/>
          </w:tcPr>
          <w:p w14:paraId="5D599A8F" w14:textId="77777777" w:rsidR="00D3249C" w:rsidRDefault="00D3249C" w:rsidP="00E0457B"/>
        </w:tc>
        <w:tc>
          <w:tcPr>
            <w:tcW w:w="1170" w:type="dxa"/>
          </w:tcPr>
          <w:p w14:paraId="518B37B1" w14:textId="77777777" w:rsidR="00D3249C" w:rsidRDefault="00D3249C" w:rsidP="00E0457B"/>
        </w:tc>
        <w:tc>
          <w:tcPr>
            <w:tcW w:w="1170" w:type="dxa"/>
          </w:tcPr>
          <w:p w14:paraId="64E44FAD" w14:textId="77777777" w:rsidR="00D3249C" w:rsidRDefault="00D3249C" w:rsidP="00E0457B"/>
        </w:tc>
        <w:tc>
          <w:tcPr>
            <w:tcW w:w="1170" w:type="dxa"/>
          </w:tcPr>
          <w:p w14:paraId="25D1798A" w14:textId="77777777" w:rsidR="00D3249C" w:rsidRDefault="00D3249C" w:rsidP="00E0457B"/>
        </w:tc>
      </w:tr>
    </w:tbl>
    <w:p w14:paraId="0BE73449" w14:textId="77777777" w:rsidR="00D3249C" w:rsidRDefault="00D3249C" w:rsidP="00D3249C">
      <w:pPr>
        <w:rPr>
          <w:sz w:val="24"/>
        </w:rPr>
      </w:pPr>
    </w:p>
    <w:p w14:paraId="3FCD7BB5" w14:textId="77777777" w:rsidR="00D3249C" w:rsidRPr="001B76C2" w:rsidRDefault="00D3249C" w:rsidP="00D3249C">
      <w:pPr>
        <w:rPr>
          <w:sz w:val="24"/>
        </w:rPr>
      </w:pPr>
    </w:p>
    <w:p w14:paraId="490FA885" w14:textId="77777777" w:rsidR="00D3249C" w:rsidRPr="001B76C2" w:rsidRDefault="00D3249C" w:rsidP="00D3249C">
      <w:pPr>
        <w:rPr>
          <w:sz w:val="24"/>
        </w:rPr>
      </w:pPr>
    </w:p>
    <w:p w14:paraId="78C0C104" w14:textId="77777777" w:rsidR="00D3249C" w:rsidRPr="001B76C2" w:rsidRDefault="00D3249C" w:rsidP="00D3249C">
      <w:pPr>
        <w:rPr>
          <w:sz w:val="24"/>
        </w:rPr>
      </w:pPr>
    </w:p>
    <w:p w14:paraId="15B9BA54" w14:textId="77777777" w:rsidR="00D3249C" w:rsidRPr="001B76C2" w:rsidRDefault="00D3249C" w:rsidP="00D3249C">
      <w:pPr>
        <w:rPr>
          <w:sz w:val="24"/>
        </w:rPr>
      </w:pPr>
    </w:p>
    <w:p w14:paraId="112DF65F" w14:textId="77777777" w:rsidR="00D3249C" w:rsidRDefault="00D3249C" w:rsidP="00D3249C">
      <w:pPr>
        <w:pStyle w:val="Heading1"/>
        <w:spacing w:before="90"/>
      </w:pPr>
      <w:r>
        <w:tab/>
        <w:t>Contract Terms and Conditions</w:t>
      </w:r>
    </w:p>
    <w:p w14:paraId="2B51436D" w14:textId="77777777" w:rsidR="00D3249C" w:rsidRDefault="00D3249C" w:rsidP="00D3249C">
      <w:pPr>
        <w:pStyle w:val="BodyText"/>
        <w:spacing w:line="30" w:lineRule="exact"/>
        <w:ind w:left="115"/>
        <w:rPr>
          <w:sz w:val="3"/>
        </w:rPr>
      </w:pPr>
      <w:r>
        <w:rPr>
          <w:noProof/>
          <w:sz w:val="3"/>
        </w:rPr>
        <mc:AlternateContent>
          <mc:Choice Requires="wpg">
            <w:drawing>
              <wp:inline distT="0" distB="0" distL="0" distR="0" wp14:anchorId="1AC4B70C" wp14:editId="07AF022F">
                <wp:extent cx="6000750" cy="19050"/>
                <wp:effectExtent l="0" t="0" r="0" b="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0" name="Line 3"/>
                        <wps:cNvCnPr/>
                        <wps:spPr bwMode="auto">
                          <a:xfrm>
                            <a:off x="15" y="15"/>
                            <a:ext cx="9420" cy="0"/>
                          </a:xfrm>
                          <a:prstGeom prst="line">
                            <a:avLst/>
                          </a:prstGeom>
                          <a:noFill/>
                          <a:ln w="19050">
                            <a:solidFill>
                              <a:srgbClr val="53535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fxcQIAAGMFAAAOAAAAZHJzL2Uyb0RvYy54bWykVFFv2yAQfp+0/4D8ntpOnLSx4lRTnPSl&#10;2yp1+wEEsI2GAQGNU0377zvASZf2YVOnSOTwHXfffR/H6vbYC3RgxnIlqyS/yhLEJFGUy7ZKvn/b&#10;TW4SZB2WFAslWZU8M5vcrj9+WA26ZFPVKUGZQZBE2nLQVdI5p8s0taRjPbZXSjMJzkaZHjvYmjal&#10;Bg+QvRfpNMsW6aAM1UYRZi18raMzWYf8TcOI+9o0ljkkqgSwubCasO79mq5XuGwN1h0nIwz8DhQ9&#10;5hKKnlPV2GH0ZPibVD0nRlnVuCui+lQ1DScs9ADd5Nmrbu6MetKhl7YcWn2mCah9xdO705IvhweD&#10;OK2SZYIk7kGiUBVNPTWDbkuIuDP6UT+Y2B+Y94r8sOBOX/v9vo3BaD98VhTS4SenAjXHxvQ+BTSN&#10;jkGB57MC7OgQgY+LLMuu5yAUAV++zMAMCpEOZHxzinTb8dyyOB2ahRMpLmO5AHGE5PuBW2ZfiLT/&#10;R+RjhzUL+lhP00hkDvAjk/dcMjSLRIaIjXwwgVZbWiD0rxzl8wR5IuaRhRNLy2I6UnTZLC61se6O&#10;qR55o0oEAAjc48O9dV6xlxAvhVQ7LkRgWEg0nCj3LqsEp94bNqbdb4RBBwxjNJ/Bb+ERQbaLMF+0&#10;xraLccEVgcM9ljSU6Rim29F2mItoQyIhfSHoEICOVhygn8tsub3Z3hSTYrrYToqsriefdptistjl&#10;1/N6Vm82df7Ld5kXZccpZdLDPg1zXvybxuOzEsfwPM5ngtLL7KF3AHv6D6DhrkVd40XbK/oc5A7f&#10;4dpBsB8QmORwbHx1/FPx5z5EvbyN698AAAD//wMAUEsDBBQABgAIAAAAIQBEpqTV2gAAAAMBAAAP&#10;AAAAZHJzL2Rvd25yZXYueG1sTI9BS8NAEIXvgv9hGcGb3cRa0ZhNKUU9FcFWEG/T7DQJzc6G7DZJ&#10;/72jF708eLzhvW/y5eRaNVAfGs8G0lkCirj0tuHKwMfu5eYBVIjIFlvPZOBMAZbF5UWOmfUjv9Ow&#10;jZWSEg4ZGqhj7DKtQ1mTwzDzHbFkB987jGL7StseRyl3rb5NknvtsGFZqLGjdU3lcXtyBl5HHFfz&#10;9HnYHA/r89du8fa5ScmY66tp9QQq0hT/juEHX9ChEKa9P7ENqjUgj8RflezxbiF2b2CegC5y/Z+9&#10;+AYAAP//AwBQSwECLQAUAAYACAAAACEAtoM4kv4AAADhAQAAEwAAAAAAAAAAAAAAAAAAAAAAW0Nv&#10;bnRlbnRfVHlwZXNdLnhtbFBLAQItABQABgAIAAAAIQA4/SH/1gAAAJQBAAALAAAAAAAAAAAAAAAA&#10;AC8BAABfcmVscy8ucmVsc1BLAQItABQABgAIAAAAIQCWqDfxcQIAAGMFAAAOAAAAAAAAAAAAAAAA&#10;AC4CAABkcnMvZTJvRG9jLnhtbFBLAQItABQABgAIAAAAIQBEpqTV2gAAAAMBAAAPAAAAAAAAAAAA&#10;AAAAAMsEAABkcnMvZG93bnJldi54bWxQSwUGAAAAAAQABADzAAAA0gUAAAAA&#10;">
                <v:line id="Line 3" o:spid="_x0000_s1027" style="position:absolute;visibility:visible;mso-wrap-style:square" from="15,15" to="9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WidMIAAADbAAAADwAAAGRycy9kb3ducmV2LnhtbESPT2/CMAzF75P4DpGRuI2UIU2jEBB/&#10;hLTDLgMOHE1jmorGqZqslG8/H5C42XrP7/28WPW+Vh21sQpsYDLOQBEXwVZcGjgd9+9foGJCtlgH&#10;JgMPirBaDt4WmNtw51/qDqlUEsIxRwMupSbXOhaOPMZxaIhFu4bWY5K1LbVt8S7hvtYfWfapPVYs&#10;DQ4b2joqboc/b+Bcu8tuNu03P1ZzPNlbNw3UGTMa9us5qER9epmf199W8IVefpEB9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WidMIAAADbAAAADwAAAAAAAAAAAAAA&#10;AAChAgAAZHJzL2Rvd25yZXYueG1sUEsFBgAAAAAEAAQA+QAAAJADAAAAAA==&#10;" strokecolor="#535356" strokeweight="1.5pt"/>
                <w10:anchorlock/>
              </v:group>
            </w:pict>
          </mc:Fallback>
        </mc:AlternateContent>
      </w:r>
    </w:p>
    <w:p w14:paraId="679466D1" w14:textId="77777777" w:rsidR="00D3249C" w:rsidRDefault="00D3249C" w:rsidP="00D3249C">
      <w:pPr>
        <w:pStyle w:val="BodyText"/>
        <w:spacing w:line="30" w:lineRule="exact"/>
        <w:ind w:left="115"/>
        <w:rPr>
          <w:sz w:val="3"/>
        </w:rPr>
      </w:pPr>
    </w:p>
    <w:p w14:paraId="43393EEF" w14:textId="77777777" w:rsidR="00D3249C" w:rsidRDefault="00D3249C" w:rsidP="00D3249C">
      <w:pPr>
        <w:pStyle w:val="BodyText"/>
        <w:spacing w:line="30" w:lineRule="exact"/>
        <w:ind w:left="115"/>
        <w:rPr>
          <w:sz w:val="3"/>
        </w:rPr>
      </w:pPr>
    </w:p>
    <w:p w14:paraId="06303CF5" w14:textId="77777777" w:rsidR="00D3249C" w:rsidRDefault="00D3249C" w:rsidP="00D3249C">
      <w:pPr>
        <w:pStyle w:val="BodyText"/>
        <w:spacing w:line="30" w:lineRule="exact"/>
        <w:ind w:left="115"/>
        <w:rPr>
          <w:sz w:val="3"/>
        </w:rPr>
      </w:pPr>
    </w:p>
    <w:p w14:paraId="039F2639" w14:textId="77777777" w:rsidR="00D3249C" w:rsidRDefault="00D3249C" w:rsidP="00D3249C">
      <w:pPr>
        <w:pStyle w:val="BodyText"/>
        <w:spacing w:line="30" w:lineRule="exact"/>
        <w:ind w:left="115"/>
        <w:rPr>
          <w:sz w:val="3"/>
        </w:rPr>
      </w:pPr>
    </w:p>
    <w:p w14:paraId="0B8A1A6C" w14:textId="77777777" w:rsidR="00D3249C" w:rsidRPr="00532A94" w:rsidRDefault="00D3249C" w:rsidP="00D3249C"/>
    <w:p w14:paraId="4C24602C" w14:textId="77777777" w:rsidR="00D3249C" w:rsidRPr="00532A94" w:rsidRDefault="00D3249C" w:rsidP="00D3249C"/>
    <w:p w14:paraId="2A8A6801" w14:textId="77777777" w:rsidR="00D3249C" w:rsidRPr="00532A94" w:rsidRDefault="00D3249C" w:rsidP="00D3249C"/>
    <w:p w14:paraId="2CBD08B6" w14:textId="77777777" w:rsidR="00D3249C" w:rsidRDefault="00D3249C" w:rsidP="00532A94">
      <w:pPr>
        <w:pStyle w:val="ListParagraph"/>
        <w:spacing w:line="240" w:lineRule="auto"/>
        <w:ind w:left="720" w:firstLine="0"/>
        <w:rPr>
          <w:sz w:val="24"/>
          <w:szCs w:val="24"/>
        </w:rPr>
      </w:pPr>
    </w:p>
    <w:p w14:paraId="6253375F" w14:textId="77777777" w:rsidR="00D3249C" w:rsidRDefault="00D3249C" w:rsidP="00532A94">
      <w:pPr>
        <w:pStyle w:val="ListParagraph"/>
        <w:spacing w:line="240" w:lineRule="auto"/>
        <w:ind w:left="720" w:firstLine="0"/>
        <w:rPr>
          <w:sz w:val="24"/>
          <w:szCs w:val="24"/>
        </w:rPr>
      </w:pPr>
    </w:p>
    <w:p w14:paraId="2D8020CA" w14:textId="77777777" w:rsidR="00D3249C" w:rsidRDefault="00D3249C" w:rsidP="00532A94">
      <w:pPr>
        <w:pStyle w:val="ListParagraph"/>
        <w:spacing w:line="240" w:lineRule="auto"/>
        <w:ind w:left="720" w:firstLine="0"/>
        <w:rPr>
          <w:sz w:val="24"/>
          <w:szCs w:val="24"/>
        </w:rPr>
      </w:pPr>
    </w:p>
    <w:p w14:paraId="2776A0BA" w14:textId="77777777" w:rsidR="00D3249C" w:rsidRDefault="00D3249C" w:rsidP="00532A94">
      <w:pPr>
        <w:pStyle w:val="ListParagraph"/>
        <w:spacing w:line="240" w:lineRule="auto"/>
        <w:ind w:left="720" w:firstLine="0"/>
        <w:rPr>
          <w:sz w:val="24"/>
          <w:szCs w:val="24"/>
        </w:rPr>
      </w:pPr>
    </w:p>
    <w:p w14:paraId="0D00D405" w14:textId="77777777" w:rsidR="00D3249C" w:rsidRDefault="00D3249C" w:rsidP="00532A94">
      <w:pPr>
        <w:pStyle w:val="ListParagraph"/>
        <w:spacing w:line="240" w:lineRule="auto"/>
        <w:ind w:left="720" w:firstLine="0"/>
        <w:rPr>
          <w:sz w:val="24"/>
          <w:szCs w:val="24"/>
        </w:rPr>
      </w:pPr>
    </w:p>
    <w:p w14:paraId="73D26C20" w14:textId="77777777" w:rsidR="00D3249C" w:rsidRDefault="00D3249C" w:rsidP="00532A94">
      <w:pPr>
        <w:pStyle w:val="ListParagraph"/>
        <w:spacing w:line="240" w:lineRule="auto"/>
        <w:ind w:left="720" w:firstLine="0"/>
        <w:rPr>
          <w:sz w:val="24"/>
          <w:szCs w:val="24"/>
        </w:rPr>
      </w:pPr>
    </w:p>
    <w:p w14:paraId="6A8AFD2F" w14:textId="77777777" w:rsidR="00D3249C" w:rsidRDefault="00D3249C" w:rsidP="00532A94">
      <w:pPr>
        <w:pStyle w:val="ListParagraph"/>
        <w:spacing w:line="240" w:lineRule="auto"/>
        <w:ind w:left="720" w:firstLine="0"/>
        <w:rPr>
          <w:sz w:val="24"/>
          <w:szCs w:val="24"/>
        </w:rPr>
      </w:pPr>
    </w:p>
    <w:p w14:paraId="711FF420" w14:textId="77777777" w:rsidR="00D3249C" w:rsidRDefault="00D3249C" w:rsidP="00532A94">
      <w:pPr>
        <w:pStyle w:val="ListParagraph"/>
        <w:spacing w:line="240" w:lineRule="auto"/>
        <w:ind w:left="720" w:firstLine="0"/>
        <w:rPr>
          <w:sz w:val="24"/>
          <w:szCs w:val="24"/>
        </w:rPr>
      </w:pPr>
    </w:p>
    <w:p w14:paraId="71E559B9" w14:textId="77777777" w:rsidR="00D3249C" w:rsidRDefault="00D3249C" w:rsidP="00532A94">
      <w:pPr>
        <w:pStyle w:val="ListParagraph"/>
        <w:spacing w:line="240" w:lineRule="auto"/>
        <w:ind w:left="720" w:firstLine="0"/>
        <w:rPr>
          <w:sz w:val="24"/>
          <w:szCs w:val="24"/>
        </w:rPr>
      </w:pPr>
    </w:p>
    <w:p w14:paraId="06AFEFD8" w14:textId="77777777" w:rsidR="00D3249C" w:rsidRDefault="00D3249C" w:rsidP="00532A94">
      <w:pPr>
        <w:pStyle w:val="ListParagraph"/>
        <w:spacing w:line="240" w:lineRule="auto"/>
        <w:ind w:left="720" w:firstLine="0"/>
        <w:rPr>
          <w:sz w:val="24"/>
          <w:szCs w:val="24"/>
        </w:rPr>
      </w:pPr>
    </w:p>
    <w:p w14:paraId="2690D8A8" w14:textId="77777777" w:rsidR="00D3249C" w:rsidRDefault="00D3249C" w:rsidP="00532A94">
      <w:pPr>
        <w:pStyle w:val="ListParagraph"/>
        <w:spacing w:line="240" w:lineRule="auto"/>
        <w:ind w:left="720" w:firstLine="0"/>
        <w:rPr>
          <w:sz w:val="24"/>
          <w:szCs w:val="24"/>
        </w:rPr>
      </w:pPr>
    </w:p>
    <w:p w14:paraId="1DD47ECC" w14:textId="77777777" w:rsidR="00D3249C" w:rsidRDefault="00D3249C" w:rsidP="00532A94">
      <w:pPr>
        <w:pStyle w:val="ListParagraph"/>
        <w:spacing w:line="240" w:lineRule="auto"/>
        <w:ind w:left="720" w:firstLine="0"/>
        <w:rPr>
          <w:sz w:val="24"/>
          <w:szCs w:val="24"/>
        </w:rPr>
      </w:pPr>
    </w:p>
    <w:p w14:paraId="7C1122CF" w14:textId="77777777" w:rsidR="00D3249C" w:rsidRDefault="00D3249C" w:rsidP="00532A94">
      <w:pPr>
        <w:pStyle w:val="ListParagraph"/>
        <w:spacing w:line="240" w:lineRule="auto"/>
        <w:ind w:left="720" w:firstLine="0"/>
        <w:rPr>
          <w:sz w:val="24"/>
          <w:szCs w:val="24"/>
        </w:rPr>
      </w:pPr>
    </w:p>
    <w:p w14:paraId="38716313" w14:textId="77777777" w:rsidR="00D3249C" w:rsidRDefault="00D3249C" w:rsidP="00532A94">
      <w:pPr>
        <w:pStyle w:val="ListParagraph"/>
        <w:spacing w:line="240" w:lineRule="auto"/>
        <w:ind w:left="720" w:firstLine="0"/>
        <w:rPr>
          <w:sz w:val="24"/>
          <w:szCs w:val="24"/>
        </w:rPr>
      </w:pPr>
    </w:p>
    <w:p w14:paraId="70F29DC0" w14:textId="77777777" w:rsidR="00D3249C" w:rsidRDefault="00D3249C" w:rsidP="00532A94">
      <w:pPr>
        <w:pStyle w:val="ListParagraph"/>
        <w:spacing w:line="240" w:lineRule="auto"/>
        <w:ind w:left="720" w:firstLine="0"/>
        <w:rPr>
          <w:sz w:val="24"/>
          <w:szCs w:val="24"/>
        </w:rPr>
      </w:pPr>
    </w:p>
    <w:p w14:paraId="269AC464" w14:textId="77777777" w:rsidR="00D3249C" w:rsidRDefault="00D3249C" w:rsidP="00532A94">
      <w:pPr>
        <w:pStyle w:val="ListParagraph"/>
        <w:spacing w:line="240" w:lineRule="auto"/>
        <w:ind w:left="720" w:firstLine="0"/>
        <w:rPr>
          <w:sz w:val="24"/>
          <w:szCs w:val="24"/>
        </w:rPr>
      </w:pPr>
    </w:p>
    <w:p w14:paraId="1A6CEA8D" w14:textId="77777777" w:rsidR="00D3249C" w:rsidRDefault="00D3249C" w:rsidP="00532A94">
      <w:pPr>
        <w:pStyle w:val="ListParagraph"/>
        <w:spacing w:line="240" w:lineRule="auto"/>
        <w:ind w:left="720" w:firstLine="0"/>
        <w:rPr>
          <w:sz w:val="24"/>
          <w:szCs w:val="24"/>
        </w:rPr>
      </w:pPr>
    </w:p>
    <w:p w14:paraId="5F6EDBDE" w14:textId="77777777" w:rsidR="00D3249C" w:rsidRDefault="00D3249C" w:rsidP="00532A94">
      <w:pPr>
        <w:pStyle w:val="ListParagraph"/>
        <w:spacing w:line="240" w:lineRule="auto"/>
        <w:ind w:left="720" w:firstLine="0"/>
        <w:rPr>
          <w:sz w:val="24"/>
          <w:szCs w:val="24"/>
        </w:rPr>
      </w:pPr>
    </w:p>
    <w:p w14:paraId="3AF5B9C7" w14:textId="77777777" w:rsidR="00D3249C" w:rsidRDefault="00D3249C" w:rsidP="00532A94">
      <w:pPr>
        <w:pStyle w:val="ListParagraph"/>
        <w:spacing w:line="240" w:lineRule="auto"/>
        <w:ind w:left="720" w:firstLine="0"/>
        <w:rPr>
          <w:sz w:val="24"/>
          <w:szCs w:val="24"/>
        </w:rPr>
      </w:pPr>
    </w:p>
    <w:p w14:paraId="7FE4D0DE" w14:textId="77777777" w:rsidR="00D3249C" w:rsidRDefault="00D3249C" w:rsidP="00532A94">
      <w:pPr>
        <w:pStyle w:val="ListParagraph"/>
        <w:spacing w:line="240" w:lineRule="auto"/>
        <w:ind w:left="720" w:firstLine="0"/>
        <w:rPr>
          <w:sz w:val="24"/>
          <w:szCs w:val="24"/>
        </w:rPr>
      </w:pPr>
    </w:p>
    <w:p w14:paraId="082DE317" w14:textId="77777777" w:rsidR="00D3249C" w:rsidRDefault="00D3249C" w:rsidP="00532A94">
      <w:pPr>
        <w:pStyle w:val="ListParagraph"/>
        <w:spacing w:line="240" w:lineRule="auto"/>
        <w:ind w:left="720" w:firstLine="0"/>
        <w:rPr>
          <w:sz w:val="24"/>
          <w:szCs w:val="24"/>
        </w:rPr>
      </w:pPr>
    </w:p>
    <w:p w14:paraId="254EF2FD" w14:textId="60CCA5E1" w:rsidR="00D3249C" w:rsidRPr="0031770B" w:rsidRDefault="00D3249C" w:rsidP="00D3249C">
      <w:pPr>
        <w:pStyle w:val="ListParagraph"/>
        <w:spacing w:line="240" w:lineRule="auto"/>
        <w:ind w:left="720" w:firstLine="0"/>
        <w:jc w:val="right"/>
        <w:rPr>
          <w:sz w:val="24"/>
          <w:szCs w:val="24"/>
        </w:rPr>
      </w:pPr>
      <w:r>
        <w:rPr>
          <w:sz w:val="24"/>
          <w:szCs w:val="24"/>
        </w:rPr>
        <w:t>42</w:t>
      </w:r>
    </w:p>
    <w:p w14:paraId="7232B1BE" w14:textId="77777777" w:rsidR="00532A94" w:rsidRPr="0031770B" w:rsidRDefault="00532A94" w:rsidP="00532A94">
      <w:pPr>
        <w:ind w:left="720"/>
        <w:rPr>
          <w:sz w:val="24"/>
          <w:szCs w:val="24"/>
        </w:rPr>
      </w:pPr>
      <w:bookmarkStart w:id="0" w:name="_GoBack"/>
      <w:bookmarkEnd w:id="0"/>
    </w:p>
    <w:sectPr w:rsidR="00532A94" w:rsidRPr="0031770B" w:rsidSect="00E6270A">
      <w:footerReference w:type="default" r:id="rId15"/>
      <w:pgSz w:w="12240" w:h="15840"/>
      <w:pgMar w:top="720" w:right="720" w:bottom="720" w:left="720" w:header="0" w:footer="74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2D3F7" w14:textId="77777777" w:rsidR="005F656A" w:rsidRDefault="005F656A">
      <w:r>
        <w:separator/>
      </w:r>
    </w:p>
  </w:endnote>
  <w:endnote w:type="continuationSeparator" w:id="0">
    <w:p w14:paraId="21BBC8E9" w14:textId="77777777" w:rsidR="005F656A" w:rsidRDefault="005F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59E11" w14:textId="77777777" w:rsidR="00B91792" w:rsidRDefault="00B91792">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29E577D3" wp14:editId="6332A81A">
              <wp:simplePos x="0" y="0"/>
              <wp:positionH relativeFrom="page">
                <wp:posOffset>901700</wp:posOffset>
              </wp:positionH>
              <wp:positionV relativeFrom="page">
                <wp:posOffset>9446895</wp:posOffset>
              </wp:positionV>
              <wp:extent cx="288226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7D7C1" w14:textId="77777777" w:rsidR="00B91792" w:rsidRDefault="00B91792">
                          <w:pPr>
                            <w:spacing w:line="244" w:lineRule="exact"/>
                            <w:ind w:left="20"/>
                            <w:rPr>
                              <w:rFonts w:ascii="Calibri"/>
                            </w:rPr>
                          </w:pPr>
                          <w:r>
                            <w:rPr>
                              <w:rFonts w:ascii="Calibri"/>
                            </w:rPr>
                            <w:t>[J. H. White Library Integrated Library System RFP]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71pt;margin-top:743.85pt;width:226.95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4JrwIAAKk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CIkw5a9EhHje7EiAJTnaFXKTg99OCmR9iGLttMVX8vym8KcbFuCN/RWynF0FBSATvf3HSfXZ1w&#10;lAHZDh9FBWHIXgsLNNayM6WDYiBAhy49nTpjqJSwGcRxEEQLjEo486OF79nWuSSdb/dS6fdUdMgY&#10;GZbQeYtODvdKGzYknV1MMC4K1ra2+y1/sQGO0w7EhqvmzLCwzfyZeMkm3sShEwbRxgm9PHdui3Xo&#10;RIV/vcjf5et17v8ycf0wbVhVUW7CzMLywz9r3FHikyRO0lKiZZWBM5SU3G3XrUQHAsIu7GdrDidn&#10;N/clDVsEyOUiJT8IvbsgcYoovnbCIlw4ybUXO56f3CWRFyZhXrxM6Z5x+u8poSHDySJYTGI6k77I&#10;zbPf69xI2jENo6NlXYbjkxNJjQQ3vLKt1YS1k/2sFIb+uRTQ7rnRVrBGo5Na9bgdAcWoeCuqJ5Cu&#10;FKAs0CfMOzAaIX9gNMDsyLD6vieSYtR+4CB/M2hmQ87GdjYIL+FqhjVGk7nW00Da95LtGkCeHhgX&#10;t/BEambVe2ZxfFgwD2wSx9llBs7zf+t1nrCr3wAAAP//AwBQSwMEFAAGAAgAAAAhAMbnN1TiAAAA&#10;DQEAAA8AAABkcnMvZG93bnJldi54bWxMj8FOwzAQRO9I/IO1lbhRp4U0TRqnqhCckBBpOHB0Yjex&#10;Gq9D7Lbh79meym1ndzT7Jt9OtmdnPXrjUMBiHgHT2DhlsBXwVb09roH5IFHJ3qEW8Ks9bIv7u1xm&#10;yl2w1Od9aBmFoM+kgC6EIePcN5220s/doJFuBzdaGUiOLVejvFC47fkyilbcSoP0oZODful0c9yf&#10;rIDdN5av5uej/iwPpamqNML31VGIh9m02wALego3M1zxCR0KYqrdCZVnPennJXUJ12GdJMDIEqdx&#10;CqymVbx4SoAXOf/fovgDAAD//wMAUEsBAi0AFAAGAAgAAAAhALaDOJL+AAAA4QEAABMAAAAAAAAA&#10;AAAAAAAAAAAAAFtDb250ZW50X1R5cGVzXS54bWxQSwECLQAUAAYACAAAACEAOP0h/9YAAACUAQAA&#10;CwAAAAAAAAAAAAAAAAAvAQAAX3JlbHMvLnJlbHNQSwECLQAUAAYACAAAACEAPZJuCa8CAACpBQAA&#10;DgAAAAAAAAAAAAAAAAAuAgAAZHJzL2Uyb0RvYy54bWxQSwECLQAUAAYACAAAACEAxuc3VOIAAAAN&#10;AQAADwAAAAAAAAAAAAAAAAAJBQAAZHJzL2Rvd25yZXYueG1sUEsFBgAAAAAEAAQA8wAAABgGAAAA&#10;AA==&#10;" filled="f" stroked="f">
              <v:textbox inset="0,0,0,0">
                <w:txbxContent>
                  <w:p w14:paraId="72F7D7C1" w14:textId="77777777" w:rsidR="00B91792" w:rsidRDefault="00B91792">
                    <w:pPr>
                      <w:spacing w:line="244" w:lineRule="exact"/>
                      <w:ind w:left="20"/>
                      <w:rPr>
                        <w:rFonts w:ascii="Calibri"/>
                      </w:rPr>
                    </w:pPr>
                    <w:r>
                      <w:rPr>
                        <w:rFonts w:ascii="Calibri"/>
                      </w:rPr>
                      <w:t>[J. H. White Library Integrated Library System RFP]</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967CE1B" wp14:editId="0E5AA16D">
              <wp:simplePos x="0" y="0"/>
              <wp:positionH relativeFrom="page">
                <wp:posOffset>6690995</wp:posOffset>
              </wp:positionH>
              <wp:positionV relativeFrom="page">
                <wp:posOffset>9446895</wp:posOffset>
              </wp:positionV>
              <wp:extent cx="192405" cy="165100"/>
              <wp:effectExtent l="444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B4F6F" w14:textId="0F56BEDA" w:rsidR="00B91792" w:rsidRDefault="00B91792">
                          <w:pPr>
                            <w:spacing w:line="244"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526.85pt;margin-top:743.85pt;width:15.1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wlnrgIAAK8FAAAOAAAAZHJzL2Uyb0RvYy54bWysVG1vmzAQ/j5p/8HydwpkJA2oZGpDmCZ1&#10;L1K7H+BgE6yB7dlOoJv233c2IU1bTZq28QGd7fNz99w9vqu3Q9eiA9OGS5Hj+CLCiIlKUi52Of5y&#10;XwZLjIwlgpJWCpbjB2bw29XrV1e9ythMNrKlTCMAESbrVY4ba1UWhqZqWEfMhVRMwGEtdUcsLPUu&#10;pJr0gN614SyKFmEvNVVaVswY2C3GQ7zy+HXNKvuprg2zqM0x5Gb9X/v/1v3D1RXJdpqohlfHNMhf&#10;ZNERLiDoCaoglqC95i+gOl5paWRtLyrZhbKuecU8B2ATR8/Y3DVEMc8FimPUqUzm/8FWHw+fNeIU&#10;eoeRIB206J4NFt3IAcWuOr0yGTjdKXCzA2w7T8fUqFtZfTVIyHVDxI5day37hhEK2fmb4dnVEcc4&#10;kG3/QVIIQ/ZWeqCh1p0DhGIgQIcuPZw641KpXMh0lkRzjCo4ihfzOPKdC0k2XVba2HdMdsgZOdbQ&#10;eA9ODrfGAg1wnVxcLCFL3ra++a14sgGO4w6EhqvuzCXhe/kjjdLNcrNMgmS22ARJVBTBdblOgkUZ&#10;X86LN8V6XcQ/Xdw4yRpOKRMuzKSrOPmzvh0VPiripCwjW04dnEvJ6N123Wp0IKDr0n+uWZD8mVv4&#10;NA1/DFyeUYqhsjezNCgXy8sgKZN5kF5GyyCK05t0ESVpUpRPKd1ywf6dEupznM5n81FLv+UW+e8l&#10;N5J13MLkaHmX4+XJiWROgRtBfWst4e1on5XCpf9YCqjY1GivVyfRUax22A7HhwFgTstbSR9AwFqC&#10;wEClMPXAaKT+jlEPEyTH5tueaIZR+17AI3DjZjL0ZGwng4gKrubYYjSaazuOpb3SfNcA8vjMhLyG&#10;h1JzL+LHLICBW8BU8FyOE8yNnfO193qcs6tfAAAA//8DAFBLAwQUAAYACAAAACEA5QWAK98AAAAP&#10;AQAADwAAAGRycy9kb3ducmV2LnhtbExPy07DMBC8I/EP1iJxo3ahjxDiVBWCExIiDQeOTrxNosbr&#10;ELtt+Hu2J7jNaEbzyDaT68UJx9B50jCfKRBItbcdNRo+y9e7BESIhqzpPaGGHwywya+vMpNaf6YC&#10;T7vYCA6hkBoNbYxDKmWoW3QmzPyAxNrej85EpmMj7WjOHO56ea/USjrTETe0ZsDnFuvD7ug0bL+o&#10;eOm+36uPYl90Zfmo6G110Pr2Zto+gYg4xT8zXObzdMh5U+WPZIPomavlw5q9jBbJmtHFo5IFH6wY&#10;LeesyjyT/3/kvwAAAP//AwBQSwECLQAUAAYACAAAACEAtoM4kv4AAADhAQAAEwAAAAAAAAAAAAAA&#10;AAAAAAAAW0NvbnRlbnRfVHlwZXNdLnhtbFBLAQItABQABgAIAAAAIQA4/SH/1gAAAJQBAAALAAAA&#10;AAAAAAAAAAAAAC8BAABfcmVscy8ucmVsc1BLAQItABQABgAIAAAAIQCi0wlnrgIAAK8FAAAOAAAA&#10;AAAAAAAAAAAAAC4CAABkcnMvZTJvRG9jLnhtbFBLAQItABQABgAIAAAAIQDlBYAr3wAAAA8BAAAP&#10;AAAAAAAAAAAAAAAAAAgFAABkcnMvZG93bnJldi54bWxQSwUGAAAAAAQABADzAAAAFAYAAAAA&#10;" filled="f" stroked="f">
              <v:textbox inset="0,0,0,0">
                <w:txbxContent>
                  <w:p w14:paraId="585B4F6F" w14:textId="0F56BEDA" w:rsidR="00B91792" w:rsidRDefault="00B91792">
                    <w:pPr>
                      <w:spacing w:line="244"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31CA8" w14:textId="77777777" w:rsidR="005F656A" w:rsidRDefault="005F656A">
      <w:r>
        <w:separator/>
      </w:r>
    </w:p>
  </w:footnote>
  <w:footnote w:type="continuationSeparator" w:id="0">
    <w:p w14:paraId="4C490F9B" w14:textId="77777777" w:rsidR="005F656A" w:rsidRDefault="005F6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84283"/>
    <w:multiLevelType w:val="hybridMultilevel"/>
    <w:tmpl w:val="AA40E8B6"/>
    <w:lvl w:ilvl="0" w:tplc="1F240528">
      <w:numFmt w:val="bullet"/>
      <w:lvlText w:val="•"/>
      <w:lvlJc w:val="left"/>
      <w:pPr>
        <w:ind w:left="1240" w:hanging="720"/>
      </w:pPr>
      <w:rPr>
        <w:rFonts w:ascii="Calibri" w:eastAsia="Calibri" w:hAnsi="Calibri" w:cs="Calibri" w:hint="default"/>
        <w:w w:val="99"/>
        <w:sz w:val="24"/>
        <w:szCs w:val="24"/>
      </w:rPr>
    </w:lvl>
    <w:lvl w:ilvl="1" w:tplc="33E0A17A">
      <w:numFmt w:val="bullet"/>
      <w:lvlText w:val="•"/>
      <w:lvlJc w:val="left"/>
      <w:pPr>
        <w:ind w:left="2084" w:hanging="720"/>
      </w:pPr>
      <w:rPr>
        <w:rFonts w:hint="default"/>
      </w:rPr>
    </w:lvl>
    <w:lvl w:ilvl="2" w:tplc="3176EC7C">
      <w:numFmt w:val="bullet"/>
      <w:lvlText w:val="•"/>
      <w:lvlJc w:val="left"/>
      <w:pPr>
        <w:ind w:left="2928" w:hanging="720"/>
      </w:pPr>
      <w:rPr>
        <w:rFonts w:hint="default"/>
      </w:rPr>
    </w:lvl>
    <w:lvl w:ilvl="3" w:tplc="DA86D590">
      <w:numFmt w:val="bullet"/>
      <w:lvlText w:val="•"/>
      <w:lvlJc w:val="left"/>
      <w:pPr>
        <w:ind w:left="3772" w:hanging="720"/>
      </w:pPr>
      <w:rPr>
        <w:rFonts w:hint="default"/>
      </w:rPr>
    </w:lvl>
    <w:lvl w:ilvl="4" w:tplc="7B7E2E82">
      <w:numFmt w:val="bullet"/>
      <w:lvlText w:val="•"/>
      <w:lvlJc w:val="left"/>
      <w:pPr>
        <w:ind w:left="4616" w:hanging="720"/>
      </w:pPr>
      <w:rPr>
        <w:rFonts w:hint="default"/>
      </w:rPr>
    </w:lvl>
    <w:lvl w:ilvl="5" w:tplc="BA2A6D3A">
      <w:numFmt w:val="bullet"/>
      <w:lvlText w:val="•"/>
      <w:lvlJc w:val="left"/>
      <w:pPr>
        <w:ind w:left="5460" w:hanging="720"/>
      </w:pPr>
      <w:rPr>
        <w:rFonts w:hint="default"/>
      </w:rPr>
    </w:lvl>
    <w:lvl w:ilvl="6" w:tplc="DF2092DA">
      <w:numFmt w:val="bullet"/>
      <w:lvlText w:val="•"/>
      <w:lvlJc w:val="left"/>
      <w:pPr>
        <w:ind w:left="6304" w:hanging="720"/>
      </w:pPr>
      <w:rPr>
        <w:rFonts w:hint="default"/>
      </w:rPr>
    </w:lvl>
    <w:lvl w:ilvl="7" w:tplc="282EB122">
      <w:numFmt w:val="bullet"/>
      <w:lvlText w:val="•"/>
      <w:lvlJc w:val="left"/>
      <w:pPr>
        <w:ind w:left="7148" w:hanging="720"/>
      </w:pPr>
      <w:rPr>
        <w:rFonts w:hint="default"/>
      </w:rPr>
    </w:lvl>
    <w:lvl w:ilvl="8" w:tplc="03B82472">
      <w:numFmt w:val="bullet"/>
      <w:lvlText w:val="•"/>
      <w:lvlJc w:val="left"/>
      <w:pPr>
        <w:ind w:left="7992" w:hanging="720"/>
      </w:pPr>
      <w:rPr>
        <w:rFonts w:hint="default"/>
      </w:rPr>
    </w:lvl>
  </w:abstractNum>
  <w:abstractNum w:abstractNumId="1">
    <w:nsid w:val="7C367009"/>
    <w:multiLevelType w:val="hybridMultilevel"/>
    <w:tmpl w:val="E294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E0"/>
    <w:rsid w:val="00097393"/>
    <w:rsid w:val="000F3ED5"/>
    <w:rsid w:val="001B20F3"/>
    <w:rsid w:val="001B76C2"/>
    <w:rsid w:val="00274772"/>
    <w:rsid w:val="00442921"/>
    <w:rsid w:val="00532A94"/>
    <w:rsid w:val="005811E5"/>
    <w:rsid w:val="005A3F14"/>
    <w:rsid w:val="005A4208"/>
    <w:rsid w:val="005F656A"/>
    <w:rsid w:val="00891CCD"/>
    <w:rsid w:val="008D78E0"/>
    <w:rsid w:val="009273E0"/>
    <w:rsid w:val="00A42DEE"/>
    <w:rsid w:val="00A71E50"/>
    <w:rsid w:val="00B91792"/>
    <w:rsid w:val="00C7607C"/>
    <w:rsid w:val="00CF1FD1"/>
    <w:rsid w:val="00D05520"/>
    <w:rsid w:val="00D16397"/>
    <w:rsid w:val="00D3249C"/>
    <w:rsid w:val="00D554B9"/>
    <w:rsid w:val="00D74BFE"/>
    <w:rsid w:val="00E10BA9"/>
    <w:rsid w:val="00E3531E"/>
    <w:rsid w:val="00E6270A"/>
    <w:rsid w:val="00E96C3C"/>
    <w:rsid w:val="00F637EC"/>
    <w:rsid w:val="00F92EF2"/>
    <w:rsid w:val="00F95911"/>
    <w:rsid w:val="00FE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7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8"/>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80" w:lineRule="exact"/>
      <w:ind w:left="1240" w:hanging="720"/>
    </w:pPr>
  </w:style>
  <w:style w:type="paragraph" w:customStyle="1" w:styleId="TableParagraph">
    <w:name w:val="Table Paragraph"/>
    <w:basedOn w:val="Normal"/>
    <w:uiPriority w:val="1"/>
    <w:qFormat/>
    <w:pPr>
      <w:ind w:left="97"/>
    </w:pPr>
  </w:style>
  <w:style w:type="paragraph" w:styleId="BalloonText">
    <w:name w:val="Balloon Text"/>
    <w:basedOn w:val="Normal"/>
    <w:link w:val="BalloonTextChar"/>
    <w:uiPriority w:val="99"/>
    <w:semiHidden/>
    <w:unhideWhenUsed/>
    <w:rsid w:val="00E10BA9"/>
    <w:rPr>
      <w:rFonts w:ascii="Tahoma" w:hAnsi="Tahoma" w:cs="Tahoma"/>
      <w:sz w:val="16"/>
      <w:szCs w:val="16"/>
    </w:rPr>
  </w:style>
  <w:style w:type="character" w:customStyle="1" w:styleId="BalloonTextChar">
    <w:name w:val="Balloon Text Char"/>
    <w:basedOn w:val="DefaultParagraphFont"/>
    <w:link w:val="BalloonText"/>
    <w:uiPriority w:val="99"/>
    <w:semiHidden/>
    <w:rsid w:val="00E10BA9"/>
    <w:rPr>
      <w:rFonts w:ascii="Tahoma" w:eastAsia="Times New Roman" w:hAnsi="Tahoma" w:cs="Tahoma"/>
      <w:sz w:val="16"/>
      <w:szCs w:val="16"/>
    </w:rPr>
  </w:style>
  <w:style w:type="paragraph" w:styleId="Header">
    <w:name w:val="header"/>
    <w:basedOn w:val="Normal"/>
    <w:link w:val="HeaderChar"/>
    <w:uiPriority w:val="99"/>
    <w:unhideWhenUsed/>
    <w:rsid w:val="00B91792"/>
    <w:pPr>
      <w:tabs>
        <w:tab w:val="center" w:pos="4680"/>
        <w:tab w:val="right" w:pos="9360"/>
      </w:tabs>
    </w:pPr>
  </w:style>
  <w:style w:type="character" w:customStyle="1" w:styleId="HeaderChar">
    <w:name w:val="Header Char"/>
    <w:basedOn w:val="DefaultParagraphFont"/>
    <w:link w:val="Header"/>
    <w:uiPriority w:val="99"/>
    <w:rsid w:val="00B91792"/>
    <w:rPr>
      <w:rFonts w:ascii="Times New Roman" w:eastAsia="Times New Roman" w:hAnsi="Times New Roman" w:cs="Times New Roman"/>
    </w:rPr>
  </w:style>
  <w:style w:type="paragraph" w:styleId="Footer">
    <w:name w:val="footer"/>
    <w:basedOn w:val="Normal"/>
    <w:link w:val="FooterChar"/>
    <w:uiPriority w:val="99"/>
    <w:unhideWhenUsed/>
    <w:rsid w:val="00B91792"/>
    <w:pPr>
      <w:tabs>
        <w:tab w:val="center" w:pos="4680"/>
        <w:tab w:val="right" w:pos="9360"/>
      </w:tabs>
    </w:pPr>
  </w:style>
  <w:style w:type="character" w:customStyle="1" w:styleId="FooterChar">
    <w:name w:val="Footer Char"/>
    <w:basedOn w:val="DefaultParagraphFont"/>
    <w:link w:val="Footer"/>
    <w:uiPriority w:val="99"/>
    <w:rsid w:val="00B91792"/>
    <w:rPr>
      <w:rFonts w:ascii="Times New Roman" w:eastAsia="Times New Roman" w:hAnsi="Times New Roman" w:cs="Times New Roman"/>
    </w:rPr>
  </w:style>
  <w:style w:type="table" w:styleId="TableGrid">
    <w:name w:val="Table Grid"/>
    <w:basedOn w:val="TableNormal"/>
    <w:uiPriority w:val="59"/>
    <w:rsid w:val="00532A9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2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8"/>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80" w:lineRule="exact"/>
      <w:ind w:left="1240" w:hanging="720"/>
    </w:pPr>
  </w:style>
  <w:style w:type="paragraph" w:customStyle="1" w:styleId="TableParagraph">
    <w:name w:val="Table Paragraph"/>
    <w:basedOn w:val="Normal"/>
    <w:uiPriority w:val="1"/>
    <w:qFormat/>
    <w:pPr>
      <w:ind w:left="97"/>
    </w:pPr>
  </w:style>
  <w:style w:type="paragraph" w:styleId="BalloonText">
    <w:name w:val="Balloon Text"/>
    <w:basedOn w:val="Normal"/>
    <w:link w:val="BalloonTextChar"/>
    <w:uiPriority w:val="99"/>
    <w:semiHidden/>
    <w:unhideWhenUsed/>
    <w:rsid w:val="00E10BA9"/>
    <w:rPr>
      <w:rFonts w:ascii="Tahoma" w:hAnsi="Tahoma" w:cs="Tahoma"/>
      <w:sz w:val="16"/>
      <w:szCs w:val="16"/>
    </w:rPr>
  </w:style>
  <w:style w:type="character" w:customStyle="1" w:styleId="BalloonTextChar">
    <w:name w:val="Balloon Text Char"/>
    <w:basedOn w:val="DefaultParagraphFont"/>
    <w:link w:val="BalloonText"/>
    <w:uiPriority w:val="99"/>
    <w:semiHidden/>
    <w:rsid w:val="00E10BA9"/>
    <w:rPr>
      <w:rFonts w:ascii="Tahoma" w:eastAsia="Times New Roman" w:hAnsi="Tahoma" w:cs="Tahoma"/>
      <w:sz w:val="16"/>
      <w:szCs w:val="16"/>
    </w:rPr>
  </w:style>
  <w:style w:type="paragraph" w:styleId="Header">
    <w:name w:val="header"/>
    <w:basedOn w:val="Normal"/>
    <w:link w:val="HeaderChar"/>
    <w:uiPriority w:val="99"/>
    <w:unhideWhenUsed/>
    <w:rsid w:val="00B91792"/>
    <w:pPr>
      <w:tabs>
        <w:tab w:val="center" w:pos="4680"/>
        <w:tab w:val="right" w:pos="9360"/>
      </w:tabs>
    </w:pPr>
  </w:style>
  <w:style w:type="character" w:customStyle="1" w:styleId="HeaderChar">
    <w:name w:val="Header Char"/>
    <w:basedOn w:val="DefaultParagraphFont"/>
    <w:link w:val="Header"/>
    <w:uiPriority w:val="99"/>
    <w:rsid w:val="00B91792"/>
    <w:rPr>
      <w:rFonts w:ascii="Times New Roman" w:eastAsia="Times New Roman" w:hAnsi="Times New Roman" w:cs="Times New Roman"/>
    </w:rPr>
  </w:style>
  <w:style w:type="paragraph" w:styleId="Footer">
    <w:name w:val="footer"/>
    <w:basedOn w:val="Normal"/>
    <w:link w:val="FooterChar"/>
    <w:uiPriority w:val="99"/>
    <w:unhideWhenUsed/>
    <w:rsid w:val="00B91792"/>
    <w:pPr>
      <w:tabs>
        <w:tab w:val="center" w:pos="4680"/>
        <w:tab w:val="right" w:pos="9360"/>
      </w:tabs>
    </w:pPr>
  </w:style>
  <w:style w:type="character" w:customStyle="1" w:styleId="FooterChar">
    <w:name w:val="Footer Char"/>
    <w:basedOn w:val="DefaultParagraphFont"/>
    <w:link w:val="Footer"/>
    <w:uiPriority w:val="99"/>
    <w:rsid w:val="00B91792"/>
    <w:rPr>
      <w:rFonts w:ascii="Times New Roman" w:eastAsia="Times New Roman" w:hAnsi="Times New Roman" w:cs="Times New Roman"/>
    </w:rPr>
  </w:style>
  <w:style w:type="table" w:styleId="TableGrid">
    <w:name w:val="Table Grid"/>
    <w:basedOn w:val="TableNormal"/>
    <w:uiPriority w:val="59"/>
    <w:rsid w:val="00532A9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2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TWILLIAMS@MVS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TWILLIAMS@MVS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scott@mvs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scott@mvsu.edu" TargetMode="External"/><Relationship Id="rId4" Type="http://schemas.openxmlformats.org/officeDocument/2006/relationships/settings" Target="settings.xml"/><Relationship Id="rId9" Type="http://schemas.openxmlformats.org/officeDocument/2006/relationships/hyperlink" Target="http://www.mvsu.edu/purchasing/" TargetMode="External"/><Relationship Id="rId14" Type="http://schemas.openxmlformats.org/officeDocument/2006/relationships/hyperlink" Target="http://www.mygovwa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3293</Characters>
  <Application>Microsoft Office Word</Application>
  <DocSecurity>0</DocSecurity>
  <Lines>299</Lines>
  <Paragraphs>99</Paragraphs>
  <ScaleCrop>false</ScaleCrop>
  <HeadingPairs>
    <vt:vector size="2" baseType="variant">
      <vt:variant>
        <vt:lpstr>Title</vt:lpstr>
      </vt:variant>
      <vt:variant>
        <vt:i4>1</vt:i4>
      </vt:variant>
    </vt:vector>
  </HeadingPairs>
  <TitlesOfParts>
    <vt:vector size="1" baseType="lpstr">
      <vt:lpstr>Microsoft Word - J. H. White Library Integrated Library System RFP</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 H. White Library Integrated Library System RFP</dc:title>
  <dc:creator>MantraLHenderson</dc:creator>
  <cp:lastModifiedBy>Carla T. Williams</cp:lastModifiedBy>
  <cp:revision>2</cp:revision>
  <cp:lastPrinted>2020-04-20T16:57:00Z</cp:lastPrinted>
  <dcterms:created xsi:type="dcterms:W3CDTF">2020-05-12T16:08:00Z</dcterms:created>
  <dcterms:modified xsi:type="dcterms:W3CDTF">2020-05-12T16:08:00Z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2020-03-01T00:00:00Z</vt:filetime>
  </property>
  <property fmtid="{D5CDD505-2E9C-101B-9397-08002B2CF9AE}" pid="3" name="Creator">
    <vt:lpwstr>PScript5.dll Version 5.2.2</vt:lpwstr>
  </property>
  <property fmtid="{D5CDD505-2E9C-101B-9397-08002B2CF9AE}" pid="4" name="LastSaved">
    <vt:filetime>2020-04-20T00:00:00Z</vt:filetime>
  </property>
</Properties>
</file>